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C8" w:rsidRDefault="00F325C8" w:rsidP="00F325C8">
      <w:pPr>
        <w:pStyle w:val="a3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様式第２号（第６条関係）</w:t>
      </w:r>
    </w:p>
    <w:p w:rsidR="00F325C8" w:rsidRPr="00023F44" w:rsidRDefault="00F325C8" w:rsidP="00023F44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  <w:r w:rsidRPr="00023F44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F325C8" w:rsidRDefault="00F325C8" w:rsidP="00F325C8">
      <w:pPr>
        <w:pStyle w:val="a3"/>
        <w:ind w:right="840"/>
        <w:jc w:val="both"/>
        <w:rPr>
          <w:rFonts w:ascii="ＭＳ 明朝" w:eastAsia="ＭＳ 明朝" w:hAnsi="ＭＳ 明朝"/>
        </w:rPr>
      </w:pPr>
    </w:p>
    <w:p w:rsidR="00F325C8" w:rsidRDefault="00F325C8" w:rsidP="00F325C8">
      <w:pPr>
        <w:pStyle w:val="a3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１．空き物件の整備を実施する者について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49"/>
        <w:gridCol w:w="6695"/>
      </w:tblGrid>
      <w:tr w:rsidR="00F325C8" w:rsidTr="00023F4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空き物件の整備を行う者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8" w:rsidRDefault="00F325C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[住所又は所在地]</w:t>
            </w:r>
          </w:p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[氏名又は</w:t>
            </w:r>
            <w:r w:rsidR="00A666E3">
              <w:rPr>
                <w:rFonts w:ascii="ＭＳ 明朝" w:eastAsia="ＭＳ 明朝" w:hAnsi="ＭＳ 明朝" w:hint="eastAsia"/>
              </w:rPr>
              <w:t>企業名</w:t>
            </w:r>
            <w:r>
              <w:rPr>
                <w:rFonts w:ascii="ＭＳ 明朝" w:eastAsia="ＭＳ 明朝" w:hAnsi="ＭＳ 明朝" w:hint="eastAsia"/>
              </w:rPr>
              <w:t>]</w:t>
            </w:r>
          </w:p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[代表者氏名]</w:t>
            </w:r>
          </w:p>
        </w:tc>
      </w:tr>
    </w:tbl>
    <w:p w:rsidR="00023F44" w:rsidRDefault="00023F44" w:rsidP="00F325C8">
      <w:pPr>
        <w:rPr>
          <w:rFonts w:ascii="ＭＳ 明朝" w:eastAsia="ＭＳ 明朝" w:hAnsi="ＭＳ 明朝"/>
        </w:rPr>
      </w:pPr>
    </w:p>
    <w:p w:rsidR="00F325C8" w:rsidRDefault="00F325C8" w:rsidP="00F32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２．整備対象物件について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29"/>
        <w:gridCol w:w="6415"/>
      </w:tblGrid>
      <w:tr w:rsidR="00F325C8" w:rsidTr="00023F44">
        <w:trPr>
          <w:trHeight w:val="4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整備を行う空き物件の所在地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</w:p>
        </w:tc>
      </w:tr>
      <w:tr w:rsidR="00F325C8" w:rsidTr="00023F44">
        <w:trPr>
          <w:trHeight w:val="4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整備を行う空き物件の所有者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</w:p>
        </w:tc>
      </w:tr>
    </w:tbl>
    <w:p w:rsidR="00023F44" w:rsidRDefault="00023F44" w:rsidP="00F325C8">
      <w:pPr>
        <w:rPr>
          <w:rFonts w:ascii="ＭＳ 明朝" w:eastAsia="ＭＳ 明朝" w:hAnsi="ＭＳ 明朝"/>
        </w:rPr>
      </w:pPr>
    </w:p>
    <w:p w:rsidR="00F325C8" w:rsidRDefault="00F325C8" w:rsidP="00F32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３．整備内容について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30"/>
        <w:gridCol w:w="2507"/>
        <w:gridCol w:w="3907"/>
      </w:tblGrid>
      <w:tr w:rsidR="00F325C8" w:rsidTr="00023F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8" w:rsidRDefault="00F325C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整備に要する経費（補助対象経費）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F325C8" w:rsidTr="00023F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整備期間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8" w:rsidRDefault="00F325C8" w:rsidP="00023F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～　　　年　　　月　　日</w:t>
            </w:r>
          </w:p>
        </w:tc>
      </w:tr>
      <w:tr w:rsidR="00F325C8" w:rsidTr="00023F44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8" w:rsidRDefault="00F325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整備の内容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8" w:rsidRDefault="00F325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F325C8" w:rsidTr="00023F44">
        <w:trPr>
          <w:trHeight w:val="5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023F4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F325C8" w:rsidTr="00023F44">
        <w:trPr>
          <w:trHeight w:val="5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F325C8" w:rsidTr="00023F44">
        <w:trPr>
          <w:trHeight w:val="5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F325C8" w:rsidTr="00023F44">
        <w:trPr>
          <w:trHeight w:val="5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　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</w:tbl>
    <w:p w:rsidR="00023F44" w:rsidRDefault="00023F44" w:rsidP="00F325C8">
      <w:pPr>
        <w:rPr>
          <w:rFonts w:ascii="ＭＳ 明朝" w:eastAsia="ＭＳ 明朝" w:hAnsi="ＭＳ 明朝"/>
        </w:rPr>
      </w:pPr>
    </w:p>
    <w:p w:rsidR="00F325C8" w:rsidRDefault="00F325C8" w:rsidP="00F32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４．サテライトオフィス等の運用について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F325C8" w:rsidTr="00023F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サテライトオフィス等運用者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8" w:rsidRDefault="00F325C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[住所又は所在地]</w:t>
            </w:r>
          </w:p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[氏名又は</w:t>
            </w:r>
            <w:r w:rsidR="00A666E3">
              <w:rPr>
                <w:rFonts w:ascii="ＭＳ 明朝" w:eastAsia="ＭＳ 明朝" w:hAnsi="ＭＳ 明朝" w:hint="eastAsia"/>
              </w:rPr>
              <w:t>企業名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]</w:t>
            </w:r>
          </w:p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[代表者氏名]</w:t>
            </w:r>
          </w:p>
        </w:tc>
      </w:tr>
      <w:tr w:rsidR="00F325C8" w:rsidTr="00023F44">
        <w:trPr>
          <w:trHeight w:val="4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運用者業種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</w:p>
        </w:tc>
      </w:tr>
      <w:tr w:rsidR="00F325C8" w:rsidTr="00023F44">
        <w:trPr>
          <w:trHeight w:val="16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名（サテライトオフィス勤務者のみ）</w:t>
            </w:r>
          </w:p>
        </w:tc>
      </w:tr>
      <w:tr w:rsidR="00F325C8" w:rsidTr="00023F44">
        <w:trPr>
          <w:trHeight w:val="19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〈内訳〉高梁市民　　　名、高梁市民以外　　　　名</w:t>
            </w:r>
          </w:p>
        </w:tc>
      </w:tr>
      <w:tr w:rsidR="00F325C8" w:rsidTr="00023F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44" w:rsidRDefault="00023F44">
            <w:pPr>
              <w:rPr>
                <w:rFonts w:ascii="ＭＳ 明朝" w:eastAsia="ＭＳ 明朝" w:hAnsi="ＭＳ 明朝"/>
              </w:rPr>
            </w:pPr>
          </w:p>
          <w:p w:rsidR="00023F44" w:rsidRDefault="00023F44">
            <w:pPr>
              <w:rPr>
                <w:rFonts w:ascii="ＭＳ 明朝" w:eastAsia="ＭＳ 明朝" w:hAnsi="ＭＳ 明朝"/>
              </w:rPr>
            </w:pPr>
          </w:p>
        </w:tc>
      </w:tr>
      <w:tr w:rsidR="00F325C8" w:rsidTr="00023F44">
        <w:trPr>
          <w:trHeight w:val="4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売買又は賃貸借契約日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F325C8" w:rsidTr="00023F44">
        <w:trPr>
          <w:trHeight w:val="4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運用開始日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F325C8" w:rsidTr="00023F44">
        <w:trPr>
          <w:trHeight w:val="4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運用期間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8" w:rsidRDefault="00F325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</w:tbl>
    <w:p w:rsidR="00A00AD2" w:rsidRDefault="00A00AD2" w:rsidP="00023F44"/>
    <w:sectPr w:rsidR="00A00AD2" w:rsidSect="00023F44">
      <w:pgSz w:w="11906" w:h="16838"/>
      <w:pgMar w:top="1418" w:right="1134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C8"/>
    <w:rsid w:val="00023F44"/>
    <w:rsid w:val="0083066F"/>
    <w:rsid w:val="00A00AD2"/>
    <w:rsid w:val="00A666E3"/>
    <w:rsid w:val="00F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31C"/>
  <w15:chartTrackingRefBased/>
  <w15:docId w15:val="{26F765FC-8DB2-48D9-BD8F-E83DAE14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F325C8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uiPriority w:val="99"/>
    <w:semiHidden/>
    <w:rsid w:val="00F325C8"/>
    <w:rPr>
      <w:rFonts w:ascii="ＭＳ Ｐ明朝" w:eastAsia="ＭＳ Ｐ明朝" w:hAnsi="ＭＳ Ｐ明朝"/>
    </w:rPr>
  </w:style>
  <w:style w:type="table" w:styleId="a5">
    <w:name w:val="Table Grid"/>
    <w:basedOn w:val="a1"/>
    <w:uiPriority w:val="39"/>
    <w:rsid w:val="00F3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正浩</dc:creator>
  <cp:keywords/>
  <dc:description/>
  <cp:lastModifiedBy>中山 正浩</cp:lastModifiedBy>
  <cp:revision>4</cp:revision>
  <dcterms:created xsi:type="dcterms:W3CDTF">2020-08-20T23:51:00Z</dcterms:created>
  <dcterms:modified xsi:type="dcterms:W3CDTF">2020-09-10T00:02:00Z</dcterms:modified>
</cp:coreProperties>
</file>