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8D" w:rsidRDefault="0096448D" w:rsidP="00FC5043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29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"/>
        <w:gridCol w:w="304"/>
        <w:gridCol w:w="688"/>
        <w:gridCol w:w="992"/>
        <w:gridCol w:w="105"/>
        <w:gridCol w:w="1050"/>
        <w:gridCol w:w="945"/>
        <w:gridCol w:w="735"/>
        <w:gridCol w:w="105"/>
        <w:gridCol w:w="1050"/>
        <w:gridCol w:w="735"/>
        <w:gridCol w:w="1740"/>
      </w:tblGrid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　ッ　ケ　ー　ジ　型　自　動　消　火　設　備　点　検　票</w:t>
            </w: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1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機器点検・総合点検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CE21BD" w:rsidRDefault="0096448D" w:rsidP="00CE21BD">
            <w:pPr>
              <w:spacing w:line="240" w:lineRule="exact"/>
              <w:ind w:left="102" w:right="102"/>
              <w:jc w:val="distribute"/>
              <w:rPr>
                <w:w w:val="80"/>
              </w:rPr>
            </w:pPr>
            <w:r w:rsidRPr="00CE21BD">
              <w:rPr>
                <w:rFonts w:hint="eastAsia"/>
                <w:w w:val="80"/>
              </w:rPr>
              <w:t>点検年月日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96448D" w:rsidTr="0010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448D" w:rsidRDefault="0096448D" w:rsidP="00833061">
            <w:pPr>
              <w:wordWrap w:val="0"/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 w:rsidP="00CE21BD">
            <w:pPr>
              <w:ind w:left="102" w:right="102"/>
              <w:jc w:val="distribute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96448D" w:rsidRDefault="0096448D" w:rsidP="00CE21BD">
            <w:pPr>
              <w:ind w:left="102" w:right="102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448D" w:rsidRDefault="0096448D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　　　</w:t>
            </w:r>
            <w:r>
              <w:t>TEL</w:t>
            </w:r>
          </w:p>
        </w:tc>
      </w:tr>
      <w:tr w:rsidR="0096448D" w:rsidTr="0010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1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6448D" w:rsidRDefault="0096448D">
            <w:pPr>
              <w:wordWrap w:val="0"/>
              <w:ind w:left="100" w:right="100"/>
              <w:jc w:val="right"/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6448D" w:rsidRDefault="0096448D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448D" w:rsidRPr="00135EF6" w:rsidRDefault="0096448D" w:rsidP="00CB428F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135EF6" w:rsidRDefault="0096448D" w:rsidP="00CB428F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Pr="00135EF6" w:rsidRDefault="0096448D" w:rsidP="00CB428F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措　置　内　容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jc w:val="center"/>
            </w:pPr>
            <w:r w:rsidRPr="00135EF6">
              <w:rPr>
                <w:rFonts w:hint="eastAsia"/>
              </w:rPr>
              <w:t>種別・容量等の内容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jc w:val="center"/>
            </w:pPr>
            <w:r w:rsidRPr="00135EF6">
              <w:rPr>
                <w:rFonts w:hint="eastAsia"/>
              </w:rPr>
              <w:t>判　定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jc w:val="center"/>
            </w:pPr>
            <w:r w:rsidRPr="00135EF6">
              <w:rPr>
                <w:rFonts w:hint="eastAsia"/>
              </w:rPr>
              <w:t>不　良　内　容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Pr="00135EF6" w:rsidRDefault="0096448D" w:rsidP="00CB428F">
            <w:pPr>
              <w:wordWrap w:val="0"/>
              <w:ind w:left="100" w:right="100"/>
              <w:jc w:val="center"/>
            </w:pPr>
            <w:r w:rsidRPr="00135EF6">
              <w:rPr>
                <w:rFonts w:hint="eastAsia"/>
              </w:rPr>
              <w:t>機　　　　器　　　　点　　　　検</w:t>
            </w: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パッケージ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同時放射区域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 w:rsidP="009B66A4">
            <w:pPr>
              <w:wordWrap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蓄圧式消火薬剤貯蔵容器等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※消火薬</w:t>
            </w:r>
            <w:r w:rsidRPr="00891668">
              <w:rPr>
                <w:rFonts w:hint="eastAsia"/>
              </w:rPr>
              <w:t>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 w:rsidP="008C5FEC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 w:rsidP="00CE21BD">
            <w:pPr>
              <w:wordWrap w:val="0"/>
              <w:ind w:left="102" w:right="102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容器弁</w:t>
            </w:r>
          </w:p>
          <w:p w:rsidR="0096448D" w:rsidRDefault="0096448D" w:rsidP="00CE21BD">
            <w:pPr>
              <w:wordWrap w:val="0"/>
              <w:ind w:left="102" w:right="102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開放装置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19"/>
                <w:kern w:val="0"/>
              </w:rPr>
              <w:t>加圧式消火薬剤貯蔵容器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 w:rsidP="00CE21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※消火薬剤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9B6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spacing w:line="240" w:lineRule="exact"/>
              <w:jc w:val="center"/>
            </w:pPr>
            <w:r>
              <w:rPr>
                <w:rFonts w:hint="eastAsia"/>
                <w:spacing w:val="25"/>
                <w:kern w:val="0"/>
              </w:rPr>
              <w:t>加圧用</w:t>
            </w:r>
            <w:r>
              <w:rPr>
                <w:rFonts w:hint="eastAsia"/>
                <w:spacing w:val="19"/>
                <w:kern w:val="0"/>
              </w:rPr>
              <w:t>ガス</w:t>
            </w:r>
            <w:r>
              <w:rPr>
                <w:rFonts w:hint="eastAsia"/>
                <w:spacing w:val="25"/>
                <w:kern w:val="0"/>
              </w:rPr>
              <w:t>容器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9B66A4" w:rsidRDefault="0096448D">
            <w:pPr>
              <w:wordWrap w:val="0"/>
              <w:ind w:left="100" w:right="100"/>
              <w:jc w:val="distribute"/>
              <w:rPr>
                <w:sz w:val="18"/>
              </w:rPr>
            </w:pPr>
            <w:r w:rsidRPr="009B66A4">
              <w:rPr>
                <w:rFonts w:hint="eastAsia"/>
                <w:sz w:val="18"/>
              </w:rPr>
              <w:t>加圧用</w:t>
            </w:r>
          </w:p>
          <w:p w:rsidR="0096448D" w:rsidRDefault="0096448D">
            <w:pPr>
              <w:wordWrap w:val="0"/>
              <w:ind w:left="100" w:right="100"/>
              <w:jc w:val="distribute"/>
            </w:pPr>
            <w:r w:rsidRPr="009B66A4">
              <w:rPr>
                <w:rFonts w:hint="eastAsia"/>
                <w:sz w:val="18"/>
              </w:rPr>
              <w:t>ガス容器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 w:rsidP="00CE21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※ガス量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 w:rsidRPr="00736CF6">
              <w:rPr>
                <w:rFonts w:hint="eastAsia"/>
                <w:sz w:val="20"/>
              </w:rPr>
              <w:t>容器弁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 w:rsidP="003C5FD7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 w:rsidP="003C5FD7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>
            <w:pPr>
              <w:wordWrap w:val="0"/>
              <w:ind w:left="100" w:right="100"/>
              <w:jc w:val="distribute"/>
            </w:pPr>
            <w:r w:rsidRPr="009B66A4">
              <w:rPr>
                <w:rFonts w:hint="eastAsia"/>
                <w:sz w:val="18"/>
              </w:rPr>
              <w:t>安全装置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 w:rsidP="003C5FD7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891668" w:rsidRDefault="0096448D" w:rsidP="003C5FD7">
            <w:pPr>
              <w:wordWrap w:val="0"/>
              <w:ind w:left="100" w:right="100"/>
              <w:jc w:val="distribute"/>
            </w:pPr>
            <w:r w:rsidRPr="00891668">
              <w:rPr>
                <w:rFonts w:hint="eastAsia"/>
              </w:rPr>
              <w:t>安全性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9B66A4" w:rsidRDefault="0096448D" w:rsidP="00CE21BD">
            <w:pPr>
              <w:ind w:left="102" w:right="102"/>
              <w:jc w:val="distribute"/>
              <w:rPr>
                <w:sz w:val="18"/>
              </w:rPr>
            </w:pPr>
            <w:r w:rsidRPr="009B66A4">
              <w:rPr>
                <w:rFonts w:hint="eastAsia"/>
                <w:sz w:val="18"/>
              </w:rPr>
              <w:t>容器弁</w:t>
            </w:r>
          </w:p>
          <w:p w:rsidR="0096448D" w:rsidRDefault="0096448D" w:rsidP="00CE21BD">
            <w:pPr>
              <w:wordWrap w:val="0"/>
              <w:ind w:left="102" w:right="102"/>
              <w:jc w:val="distribute"/>
            </w:pPr>
            <w:r w:rsidRPr="009B66A4">
              <w:rPr>
                <w:rFonts w:hint="eastAsia"/>
                <w:sz w:val="18"/>
              </w:rPr>
              <w:t>開放装置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736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9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</w:tbl>
    <w:p w:rsidR="0096448D" w:rsidRDefault="0096448D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29</w:t>
      </w:r>
      <w:r>
        <w:rPr>
          <w:rFonts w:hint="eastAsia"/>
        </w:rPr>
        <w:t xml:space="preserve">　　　　　　　　　　　　　　　　　　　　　パッケージ型自動消火設備（その２）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945"/>
        <w:gridCol w:w="105"/>
        <w:gridCol w:w="1995"/>
        <w:gridCol w:w="1815"/>
        <w:gridCol w:w="840"/>
        <w:gridCol w:w="1815"/>
        <w:gridCol w:w="1470"/>
      </w:tblGrid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 w:rsidP="00CE21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手動作動装置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 w:rsidP="00CE21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受　信　装　置　</w:t>
            </w:r>
            <w:r w:rsidRPr="008C5FE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　</w:t>
            </w:r>
            <w:r w:rsidRPr="008C5FEC">
              <w:rPr>
                <w:rFonts w:hint="eastAsia"/>
              </w:rPr>
              <w:t>置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CA2800" w:rsidRDefault="0096448D" w:rsidP="005B6730">
            <w:pPr>
              <w:wordWrap w:val="0"/>
              <w:ind w:left="100" w:right="100"/>
              <w:jc w:val="right"/>
            </w:pPr>
            <w:r w:rsidRPr="00CA2800"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火災表示灯等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 w:rsidP="00CE21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感　知　部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検出方式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作動等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 w:rsidP="00CE21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  <w:r>
              <w:rPr>
                <w:rFonts w:hint="eastAsia"/>
              </w:rPr>
              <w:t>選択弁開放装置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Pr="00CE21BD" w:rsidRDefault="0096448D" w:rsidP="00736CF6">
            <w:pPr>
              <w:wordWrap w:val="0"/>
              <w:ind w:left="100" w:right="100"/>
              <w:rPr>
                <w:w w:val="80"/>
              </w:rPr>
            </w:pPr>
            <w:r w:rsidRPr="00736CF6">
              <w:rPr>
                <w:rFonts w:hint="eastAsia"/>
                <w:sz w:val="20"/>
              </w:rPr>
              <w:t>放出導管等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  <w:r>
              <w:rPr>
                <w:rFonts w:hint="eastAsia"/>
              </w:rPr>
              <w:t>管・管継手・分岐管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放出口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放出障害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 w:rsidP="00CE21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※※非常電源及び配線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</w:tbl>
    <w:p w:rsidR="0096448D" w:rsidRPr="00CE21BD" w:rsidRDefault="0096448D"/>
    <w:p w:rsidR="0096448D" w:rsidRDefault="0096448D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29</w:t>
      </w:r>
      <w:r>
        <w:rPr>
          <w:rFonts w:hint="eastAsia"/>
        </w:rPr>
        <w:t xml:space="preserve">　　　　　　　　　　　　　　　　　　　　　パッケージ型自動消火設備（その３）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123"/>
        <w:gridCol w:w="1123"/>
        <w:gridCol w:w="484"/>
        <w:gridCol w:w="639"/>
        <w:gridCol w:w="1123"/>
        <w:gridCol w:w="233"/>
        <w:gridCol w:w="840"/>
        <w:gridCol w:w="50"/>
        <w:gridCol w:w="1123"/>
        <w:gridCol w:w="537"/>
        <w:gridCol w:w="586"/>
        <w:gridCol w:w="1124"/>
      </w:tblGrid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　　合　　　　　点　　　　　検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感</w:t>
            </w:r>
            <w:r>
              <w:t xml:space="preserve">          </w:t>
            </w:r>
            <w:r>
              <w:rPr>
                <w:rFonts w:hint="eastAsia"/>
              </w:rPr>
              <w:t>知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受信装置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Pr="008C5FEC" w:rsidRDefault="0096448D">
            <w:pPr>
              <w:wordWrap w:val="0"/>
              <w:ind w:left="100" w:right="100"/>
              <w:jc w:val="distribute"/>
            </w:pPr>
            <w:r w:rsidRPr="008C5FEC">
              <w:rPr>
                <w:rFonts w:hint="eastAsia"/>
              </w:rPr>
              <w:t>中継装置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Pr="001558C6" w:rsidRDefault="0096448D">
            <w:pPr>
              <w:wordWrap w:val="0"/>
              <w:ind w:left="100" w:right="100"/>
              <w:jc w:val="distribute"/>
              <w:rPr>
                <w:w w:val="80"/>
              </w:rPr>
            </w:pPr>
            <w:r w:rsidRPr="001558C6">
              <w:rPr>
                <w:rFonts w:hint="eastAsia"/>
                <w:w w:val="80"/>
              </w:rPr>
              <w:t>パッケージ型自動消火設備の連動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放出導管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045" w:type="dxa"/>
            <w:gridSpan w:val="4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監視盤等</w:t>
            </w:r>
          </w:p>
        </w:tc>
        <w:tc>
          <w:tcPr>
            <w:tcW w:w="1995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3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710" w:type="dxa"/>
            <w:gridSpan w:val="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65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66"/>
        </w:trPr>
        <w:tc>
          <w:tcPr>
            <w:tcW w:w="315" w:type="dxa"/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985" w:type="dxa"/>
            <w:gridSpan w:val="12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  <w:tr w:rsidR="0096448D" w:rsidTr="00343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23" w:type="dxa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vAlign w:val="center"/>
          </w:tcPr>
          <w:p w:rsidR="0096448D" w:rsidRDefault="0096448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96448D" w:rsidRPr="00F53097" w:rsidRDefault="0096448D" w:rsidP="00F53097">
            <w:pPr>
              <w:ind w:left="102" w:right="102"/>
              <w:jc w:val="distribute"/>
              <w:rPr>
                <w:w w:val="80"/>
              </w:rPr>
            </w:pPr>
            <w:r w:rsidRPr="00F53097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3" w:type="dxa"/>
            <w:tcBorders>
              <w:right w:val="double" w:sz="4" w:space="0" w:color="auto"/>
            </w:tcBorders>
            <w:vAlign w:val="center"/>
          </w:tcPr>
          <w:p w:rsidR="0096448D" w:rsidRDefault="0096448D" w:rsidP="00F53097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left w:val="double" w:sz="4" w:space="0" w:color="auto"/>
            </w:tcBorders>
            <w:vAlign w:val="center"/>
          </w:tcPr>
          <w:p w:rsidR="0096448D" w:rsidRDefault="0096448D" w:rsidP="00F53097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vAlign w:val="center"/>
          </w:tcPr>
          <w:p w:rsidR="0096448D" w:rsidRDefault="0096448D" w:rsidP="00F53097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96448D" w:rsidRPr="00F53097" w:rsidRDefault="0096448D" w:rsidP="00F53097">
            <w:pPr>
              <w:ind w:left="102" w:right="102"/>
              <w:jc w:val="distribute"/>
              <w:rPr>
                <w:w w:val="80"/>
              </w:rPr>
            </w:pPr>
            <w:r w:rsidRPr="00F53097">
              <w:rPr>
                <w:rFonts w:hint="eastAsia"/>
                <w:w w:val="80"/>
              </w:rPr>
              <w:t>校正年月日</w:t>
            </w:r>
          </w:p>
        </w:tc>
        <w:tc>
          <w:tcPr>
            <w:tcW w:w="1124" w:type="dxa"/>
            <w:vAlign w:val="center"/>
          </w:tcPr>
          <w:p w:rsidR="0096448D" w:rsidRDefault="0096448D" w:rsidP="00F53097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6448D" w:rsidTr="00343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315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gridSpan w:val="2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3" w:type="dxa"/>
            <w:gridSpan w:val="2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124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</w:tr>
    </w:tbl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点検結果の種別等の内容欄は、該当するものについて記入すること。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判定欄は、正常の場合は○印を、不良の場合は×印を記入し、不良内容欄にその内容を記入すること。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措置欄には、点検の際の措置した内容を記入すること。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※印のあるものは、（その４）に容器ごとに点検結果を記入すること。</w:t>
      </w:r>
    </w:p>
    <w:p w:rsidR="0096448D" w:rsidRDefault="0096448D">
      <w:pPr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※※印のあるものは、別表第</w:t>
      </w:r>
      <w:r>
        <w:rPr>
          <w:sz w:val="18"/>
        </w:rPr>
        <w:t>23</w:t>
      </w:r>
      <w:r>
        <w:rPr>
          <w:rFonts w:hint="eastAsia"/>
          <w:sz w:val="18"/>
        </w:rPr>
        <w:t>、別表第</w:t>
      </w:r>
      <w:r>
        <w:rPr>
          <w:sz w:val="18"/>
        </w:rPr>
        <w:t>24</w:t>
      </w:r>
      <w:r>
        <w:rPr>
          <w:rFonts w:hint="eastAsia"/>
          <w:sz w:val="18"/>
        </w:rPr>
        <w:t>又は別表第</w:t>
      </w:r>
      <w:r>
        <w:rPr>
          <w:sz w:val="18"/>
        </w:rPr>
        <w:t>25</w:t>
      </w:r>
      <w:r>
        <w:rPr>
          <w:rFonts w:hint="eastAsia"/>
          <w:sz w:val="18"/>
        </w:rPr>
        <w:t>に規定する非常電源の点検の基準並びに別表第</w:t>
      </w:r>
      <w:r>
        <w:rPr>
          <w:sz w:val="18"/>
        </w:rPr>
        <w:t>26</w:t>
      </w:r>
      <w:r>
        <w:rPr>
          <w:rFonts w:hint="eastAsia"/>
          <w:sz w:val="18"/>
        </w:rPr>
        <w:t>に規定する配線の点検票によること。</w:t>
      </w:r>
    </w:p>
    <w:p w:rsidR="0096448D" w:rsidRDefault="0096448D">
      <w:pPr>
        <w:wordWrap w:val="0"/>
        <w:ind w:left="720" w:hanging="720"/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29</w:t>
      </w:r>
      <w:r>
        <w:rPr>
          <w:rFonts w:ascii="ＭＳ ゴシック" w:eastAsia="ＭＳ ゴシック" w:hint="eastAsia"/>
        </w:rPr>
        <w:t xml:space="preserve">　　　　　　　　　　　　　　　　　　　　　</w:t>
      </w:r>
      <w:r>
        <w:rPr>
          <w:rFonts w:hint="eastAsia"/>
        </w:rPr>
        <w:t>パッケージ型自動消火設備（</w:t>
      </w:r>
      <w:r>
        <w:rPr>
          <w:rFonts w:hAnsi="ＭＳ ゴシック" w:hint="eastAsia"/>
        </w:rPr>
        <w:t>その４）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155"/>
        <w:gridCol w:w="1155"/>
        <w:gridCol w:w="1050"/>
        <w:gridCol w:w="945"/>
        <w:gridCol w:w="630"/>
        <w:gridCol w:w="1365"/>
        <w:gridCol w:w="735"/>
        <w:gridCol w:w="1005"/>
      </w:tblGrid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9"/>
            <w:tcBorders>
              <w:top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spacing w:val="8"/>
                <w:kern w:val="0"/>
              </w:rPr>
              <w:t>消火薬剤・加圧用ガ</w:t>
            </w:r>
            <w:r>
              <w:rPr>
                <w:rFonts w:hint="eastAsia"/>
                <w:spacing w:val="-31"/>
                <w:kern w:val="0"/>
              </w:rPr>
              <w:t>ス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96448D" w:rsidRPr="00135EF6" w:rsidRDefault="0096448D" w:rsidP="00741974">
            <w:pPr>
              <w:wordWrap w:val="0"/>
              <w:jc w:val="center"/>
            </w:pPr>
            <w:r w:rsidRPr="00135EF6">
              <w:rPr>
                <w:rFonts w:hint="eastAsia"/>
              </w:rPr>
              <w:t>番号</w:t>
            </w:r>
          </w:p>
          <w:p w:rsidR="0096448D" w:rsidRPr="00135EF6" w:rsidRDefault="0096448D" w:rsidP="00741974">
            <w:pPr>
              <w:wordWrap w:val="0"/>
              <w:ind w:left="60" w:right="60"/>
            </w:pPr>
            <w:r>
              <w:rPr>
                <w:rFonts w:hint="eastAsia"/>
              </w:rPr>
              <w:t>消火薬剤の種類</w:t>
            </w:r>
          </w:p>
          <w:p w:rsidR="0096448D" w:rsidRPr="00711935" w:rsidRDefault="0096448D" w:rsidP="00741974">
            <w:pPr>
              <w:wordWrap w:val="0"/>
              <w:jc w:val="center"/>
            </w:pPr>
            <w:r w:rsidRPr="00711935">
              <w:rPr>
                <w:rFonts w:hint="eastAsia"/>
              </w:rPr>
              <w:t>（区分）</w:t>
            </w:r>
          </w:p>
        </w:tc>
        <w:tc>
          <w:tcPr>
            <w:tcW w:w="1155" w:type="dxa"/>
            <w:vMerge w:val="restart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製造番号</w:t>
            </w:r>
          </w:p>
          <w:p w:rsidR="0096448D" w:rsidRDefault="0096448D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（容器番号）</w:t>
            </w:r>
          </w:p>
        </w:tc>
        <w:tc>
          <w:tcPr>
            <w:tcW w:w="3150" w:type="dxa"/>
            <w:gridSpan w:val="3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kern w:val="0"/>
              </w:rPr>
              <w:t>消火薬剤</w:t>
            </w:r>
          </w:p>
        </w:tc>
        <w:tc>
          <w:tcPr>
            <w:tcW w:w="3735" w:type="dxa"/>
            <w:gridSpan w:val="4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spacing w:val="10"/>
                <w:kern w:val="0"/>
              </w:rPr>
              <w:t>加圧用ガ</w:t>
            </w:r>
            <w:r>
              <w:rPr>
                <w:rFonts w:hint="eastAsia"/>
                <w:spacing w:val="-20"/>
                <w:kern w:val="0"/>
              </w:rPr>
              <w:t>ス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 w:val="restart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規定量</w:t>
            </w:r>
          </w:p>
          <w:p w:rsidR="0096448D" w:rsidRPr="007C0C5A" w:rsidRDefault="0096448D">
            <w:pPr>
              <w:wordWrap w:val="0"/>
              <w:jc w:val="center"/>
            </w:pPr>
            <w:r w:rsidRPr="007C0C5A">
              <w:t>(kg</w:t>
            </w:r>
            <w:r w:rsidRPr="007C0C5A">
              <w:rPr>
                <w:rFonts w:hint="eastAsia"/>
              </w:rPr>
              <w:t>又はＬ</w:t>
            </w:r>
            <w:r w:rsidRPr="007C0C5A">
              <w:t>)</w:t>
            </w:r>
          </w:p>
        </w:tc>
        <w:tc>
          <w:tcPr>
            <w:tcW w:w="1995" w:type="dxa"/>
            <w:gridSpan w:val="2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kern w:val="0"/>
              </w:rPr>
              <w:t>点検結</w:t>
            </w:r>
            <w:r>
              <w:rPr>
                <w:rFonts w:hint="eastAsia"/>
                <w:spacing w:val="2"/>
                <w:kern w:val="0"/>
              </w:rPr>
              <w:t>果</w:t>
            </w:r>
          </w:p>
        </w:tc>
        <w:tc>
          <w:tcPr>
            <w:tcW w:w="630" w:type="dxa"/>
            <w:vMerge w:val="restart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容器番号</w:t>
            </w:r>
          </w:p>
        </w:tc>
        <w:tc>
          <w:tcPr>
            <w:tcW w:w="1365" w:type="dxa"/>
            <w:vMerge w:val="restart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spacing w:val="37"/>
                <w:kern w:val="0"/>
              </w:rPr>
              <w:t>規定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1740" w:type="dxa"/>
            <w:gridSpan w:val="2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  <w:kern w:val="0"/>
              </w:rPr>
              <w:t>点検</w:t>
            </w:r>
            <w:r>
              <w:rPr>
                <w:rFonts w:hint="eastAsia"/>
                <w:spacing w:val="10"/>
                <w:kern w:val="0"/>
              </w:rPr>
              <w:t>結果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測定量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蓄圧力値</w:t>
            </w:r>
          </w:p>
        </w:tc>
        <w:tc>
          <w:tcPr>
            <w:tcW w:w="630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36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測定量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ガス圧力値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155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050" w:type="dxa"/>
            <w:vAlign w:val="center"/>
          </w:tcPr>
          <w:p w:rsidR="0096448D" w:rsidRPr="007C0C5A" w:rsidRDefault="0096448D">
            <w:pPr>
              <w:wordWrap w:val="0"/>
              <w:jc w:val="center"/>
            </w:pPr>
            <w:r w:rsidRPr="007C0C5A">
              <w:rPr>
                <w:rFonts w:hint="eastAsia"/>
              </w:rPr>
              <w:t>（</w:t>
            </w:r>
            <w:r w:rsidRPr="007C0C5A">
              <w:t>kg</w:t>
            </w:r>
            <w:r w:rsidRPr="007C0C5A">
              <w:rPr>
                <w:rFonts w:hint="eastAsia"/>
              </w:rPr>
              <w:t>（Ｌ））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（</w:t>
            </w:r>
            <w: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vAlign w:val="center"/>
          </w:tcPr>
          <w:p w:rsidR="0096448D" w:rsidRDefault="0096448D">
            <w:pPr>
              <w:wordWrap w:val="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</w:t>
            </w:r>
            <w:r>
              <w:rPr>
                <w:spacing w:val="-6"/>
              </w:rPr>
              <w:t>kg</w:t>
            </w:r>
            <w:r>
              <w:rPr>
                <w:rFonts w:hint="eastAsia"/>
                <w:spacing w:val="-6"/>
              </w:rPr>
              <w:t>又は</w:t>
            </w:r>
            <w:r>
              <w:rPr>
                <w:spacing w:val="-6"/>
              </w:rPr>
              <w:t>MPa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center"/>
            </w:pPr>
            <w:r>
              <w:rPr>
                <w:rFonts w:hint="eastAsia"/>
              </w:rPr>
              <w:t>（</w:t>
            </w:r>
            <w:r>
              <w:t>MPa</w:t>
            </w:r>
            <w:r>
              <w:rPr>
                <w:rFonts w:hint="eastAsia"/>
              </w:rPr>
              <w:t>）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  <w:tr w:rsidR="00964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96448D" w:rsidRPr="00711935" w:rsidRDefault="0096448D" w:rsidP="00741974">
            <w:pPr>
              <w:wordWrap w:val="0"/>
            </w:pPr>
          </w:p>
          <w:p w:rsidR="0096448D" w:rsidRPr="00711935" w:rsidRDefault="0096448D" w:rsidP="00741974">
            <w:pPr>
              <w:wordWrap w:val="0"/>
              <w:rPr>
                <w:w w:val="90"/>
              </w:rPr>
            </w:pPr>
            <w:r w:rsidRPr="00711935">
              <w:rPr>
                <w:rFonts w:hint="eastAsia"/>
                <w:w w:val="90"/>
              </w:rPr>
              <w:t>（Ⅰ型・Ⅱ型）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</w:pPr>
          </w:p>
          <w:p w:rsidR="0096448D" w:rsidRDefault="0096448D">
            <w:pPr>
              <w:wordWrap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right"/>
            </w:pPr>
            <w:r>
              <w:t>kg</w:t>
            </w:r>
          </w:p>
          <w:p w:rsidR="0096448D" w:rsidRDefault="0096448D">
            <w:pPr>
              <w:wordWrap w:val="0"/>
              <w:jc w:val="center"/>
            </w:pPr>
            <w:r>
              <w:t xml:space="preserve">(   </w:t>
            </w:r>
            <w:r>
              <w:rPr>
                <w:rFonts w:hint="eastAsia"/>
              </w:rPr>
              <w:t>Ｌ</w:t>
            </w:r>
            <w:r>
              <w:t>)</w:t>
            </w: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kg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96448D" w:rsidRDefault="0096448D">
            <w:pPr>
              <w:wordWrap w:val="0"/>
              <w:jc w:val="right"/>
            </w:pPr>
          </w:p>
          <w:p w:rsidR="0096448D" w:rsidRDefault="0096448D">
            <w:pPr>
              <w:wordWrap w:val="0"/>
              <w:jc w:val="right"/>
            </w:pPr>
            <w:r>
              <w:t>MPa</w:t>
            </w:r>
          </w:p>
        </w:tc>
      </w:tr>
    </w:tbl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「測定量（</w:t>
      </w:r>
      <w:r>
        <w:rPr>
          <w:sz w:val="18"/>
        </w:rPr>
        <w:t>kg</w:t>
      </w:r>
      <w:r>
        <w:rPr>
          <w:rFonts w:hint="eastAsia"/>
          <w:sz w:val="18"/>
        </w:rPr>
        <w:t>（Ｌ））」の欄の（　　Ｌ）内には、消火薬剤の</w:t>
      </w:r>
      <w:r w:rsidRPr="00E81E91">
        <w:rPr>
          <w:rFonts w:hint="eastAsia"/>
          <w:sz w:val="18"/>
        </w:rPr>
        <w:t>質量</w:t>
      </w:r>
      <w:r>
        <w:rPr>
          <w:rFonts w:hint="eastAsia"/>
          <w:sz w:val="18"/>
        </w:rPr>
        <w:t>を比重で換算した容量（Ｌ）を記入するか、測定値を記入すること。</w:t>
      </w:r>
    </w:p>
    <w:p w:rsidR="0096448D" w:rsidRDefault="0096448D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「蓄圧力値（</w:t>
      </w:r>
      <w:r>
        <w:rPr>
          <w:sz w:val="18"/>
        </w:rPr>
        <w:t>MPa</w:t>
      </w:r>
      <w:r>
        <w:rPr>
          <w:rFonts w:hint="eastAsia"/>
          <w:sz w:val="18"/>
        </w:rPr>
        <w:t>）」の欄には、消火薬剤貯蔵容器が蓄圧式の場合、その指示圧力計の指示値を記入すること。</w:t>
      </w:r>
    </w:p>
    <w:p w:rsidR="0096448D" w:rsidRDefault="0096448D">
      <w:pPr>
        <w:wordWrap w:val="0"/>
        <w:ind w:left="720" w:hanging="720"/>
      </w:pPr>
    </w:p>
    <w:sectPr w:rsidR="0096448D" w:rsidSect="0096448D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8D" w:rsidRDefault="0096448D">
      <w:r>
        <w:separator/>
      </w:r>
    </w:p>
  </w:endnote>
  <w:endnote w:type="continuationSeparator" w:id="0">
    <w:p w:rsidR="0096448D" w:rsidRDefault="00964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8D" w:rsidRDefault="0096448D">
      <w:r>
        <w:separator/>
      </w:r>
    </w:p>
  </w:footnote>
  <w:footnote w:type="continuationSeparator" w:id="0">
    <w:p w:rsidR="0096448D" w:rsidRDefault="00964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8D" w:rsidRDefault="0096448D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CEF"/>
    <w:multiLevelType w:val="multilevel"/>
    <w:tmpl w:val="932EE21A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">
    <w:nsid w:val="04391B8D"/>
    <w:multiLevelType w:val="multilevel"/>
    <w:tmpl w:val="34B0AE5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1E4A413B"/>
    <w:multiLevelType w:val="multilevel"/>
    <w:tmpl w:val="1A1AD29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2A6067CE"/>
    <w:multiLevelType w:val="multilevel"/>
    <w:tmpl w:val="68C24228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CE843EF"/>
    <w:multiLevelType w:val="multilevel"/>
    <w:tmpl w:val="7E6C7AAE"/>
    <w:lvl w:ilvl="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8945F33"/>
    <w:multiLevelType w:val="multilevel"/>
    <w:tmpl w:val="F68E59E8"/>
    <w:lvl w:ilvl="0">
      <w:start w:val="1"/>
      <w:numFmt w:val="aiueo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BC4080D"/>
    <w:multiLevelType w:val="multilevel"/>
    <w:tmpl w:val="A852F1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E2C2AC2"/>
    <w:multiLevelType w:val="multilevel"/>
    <w:tmpl w:val="F126D1B4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ED3"/>
    <w:rsid w:val="00035244"/>
    <w:rsid w:val="00036D94"/>
    <w:rsid w:val="00041A94"/>
    <w:rsid w:val="00100BE1"/>
    <w:rsid w:val="00117763"/>
    <w:rsid w:val="00135EF6"/>
    <w:rsid w:val="001558C6"/>
    <w:rsid w:val="001A1747"/>
    <w:rsid w:val="001C5632"/>
    <w:rsid w:val="00204BFA"/>
    <w:rsid w:val="00232ED3"/>
    <w:rsid w:val="003362E4"/>
    <w:rsid w:val="00343444"/>
    <w:rsid w:val="003C5FD7"/>
    <w:rsid w:val="00523247"/>
    <w:rsid w:val="0054443C"/>
    <w:rsid w:val="00566C01"/>
    <w:rsid w:val="00570B88"/>
    <w:rsid w:val="005B6730"/>
    <w:rsid w:val="005D0B24"/>
    <w:rsid w:val="00650672"/>
    <w:rsid w:val="00711935"/>
    <w:rsid w:val="007321D5"/>
    <w:rsid w:val="00736CF6"/>
    <w:rsid w:val="00741974"/>
    <w:rsid w:val="007678A3"/>
    <w:rsid w:val="007C0C5A"/>
    <w:rsid w:val="00833061"/>
    <w:rsid w:val="00891668"/>
    <w:rsid w:val="008C5FEC"/>
    <w:rsid w:val="0096448D"/>
    <w:rsid w:val="00970682"/>
    <w:rsid w:val="00972965"/>
    <w:rsid w:val="009B66A4"/>
    <w:rsid w:val="009D7D58"/>
    <w:rsid w:val="00A26182"/>
    <w:rsid w:val="00A40EEA"/>
    <w:rsid w:val="00A73B77"/>
    <w:rsid w:val="00B43EC3"/>
    <w:rsid w:val="00B537E1"/>
    <w:rsid w:val="00B71DC3"/>
    <w:rsid w:val="00CA2800"/>
    <w:rsid w:val="00CB428F"/>
    <w:rsid w:val="00CE21BD"/>
    <w:rsid w:val="00E50160"/>
    <w:rsid w:val="00E81E91"/>
    <w:rsid w:val="00E83B1F"/>
    <w:rsid w:val="00EB43F8"/>
    <w:rsid w:val="00F1475A"/>
    <w:rsid w:val="00F53097"/>
    <w:rsid w:val="00F6104B"/>
    <w:rsid w:val="00FC5043"/>
    <w:rsid w:val="00FD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1E0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1E0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1E0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1E0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42</TotalTime>
  <Pages>4</Pages>
  <Words>407</Words>
  <Characters>2324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大歳　暁也(906612)</dc:creator>
  <cp:keywords/>
  <dc:description/>
  <cp:lastModifiedBy>Administrator</cp:lastModifiedBy>
  <cp:revision>12</cp:revision>
  <cp:lastPrinted>2016-03-08T02:08:00Z</cp:lastPrinted>
  <dcterms:created xsi:type="dcterms:W3CDTF">2016-03-04T14:13:00Z</dcterms:created>
  <dcterms:modified xsi:type="dcterms:W3CDTF">2019-02-27T02:59:00Z</dcterms:modified>
</cp:coreProperties>
</file>