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F4" w:rsidRDefault="00876AF4">
      <w:pPr>
        <w:wordWrap w:val="0"/>
        <w:spacing w:after="80"/>
      </w:pPr>
      <w:r>
        <w:rPr>
          <w:rFonts w:ascii="ＭＳ ゴシック" w:eastAsia="ＭＳ ゴシック" w:hint="eastAsia"/>
        </w:rPr>
        <w:t>別記様式第５</w:t>
      </w: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210"/>
        <w:gridCol w:w="210"/>
        <w:gridCol w:w="1365"/>
        <w:gridCol w:w="1315"/>
        <w:gridCol w:w="785"/>
        <w:gridCol w:w="945"/>
        <w:gridCol w:w="950"/>
        <w:gridCol w:w="2155"/>
        <w:gridCol w:w="525"/>
      </w:tblGrid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5"/>
        </w:trPr>
        <w:tc>
          <w:tcPr>
            <w:tcW w:w="9300" w:type="dxa"/>
            <w:gridSpan w:val="1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2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泡消火設備試験結果報告書</w:t>
            </w:r>
          </w:p>
          <w:p w:rsidR="00876AF4" w:rsidRDefault="00876AF4">
            <w:pPr>
              <w:wordWrap w:val="0"/>
              <w:ind w:left="120" w:right="120"/>
              <w:rPr>
                <w:sz w:val="24"/>
              </w:rPr>
            </w:pPr>
          </w:p>
          <w:p w:rsidR="00876AF4" w:rsidRDefault="00876AF4">
            <w:pPr>
              <w:wordWrap w:val="0"/>
              <w:ind w:left="120" w:right="120"/>
              <w:rPr>
                <w:sz w:val="24"/>
              </w:rPr>
            </w:pPr>
          </w:p>
          <w:p w:rsidR="00876AF4" w:rsidRDefault="00876AF4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876AF4" w:rsidRDefault="00876AF4">
            <w:pPr>
              <w:wordWrap w:val="0"/>
              <w:ind w:left="120" w:right="120"/>
              <w:rPr>
                <w:sz w:val="24"/>
              </w:rPr>
            </w:pPr>
          </w:p>
          <w:p w:rsidR="00876AF4" w:rsidRDefault="00876AF4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876AF4" w:rsidRDefault="00876AF4">
            <w:pPr>
              <w:wordWrap w:val="0"/>
              <w:ind w:left="120" w:right="120"/>
              <w:rPr>
                <w:sz w:val="24"/>
              </w:rPr>
            </w:pPr>
          </w:p>
          <w:p w:rsidR="00876AF4" w:rsidRDefault="00876AF4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876AF4" w:rsidRDefault="00876AF4">
            <w:pPr>
              <w:wordWrap w:val="0"/>
              <w:ind w:left="120" w:right="120"/>
              <w:rPr>
                <w:sz w:val="24"/>
              </w:rPr>
            </w:pPr>
          </w:p>
          <w:p w:rsidR="00876AF4" w:rsidRDefault="00876AF4" w:rsidP="00974E1E">
            <w:pPr>
              <w:wordWrap w:val="0"/>
              <w:ind w:left="120"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地上　　　　</w:t>
            </w:r>
            <w:r>
              <w:t xml:space="preserve"> </w:t>
            </w:r>
            <w:r>
              <w:rPr>
                <w:rFonts w:hint="eastAsia"/>
              </w:rPr>
              <w:t xml:space="preserve">階　地階　　　　</w:t>
            </w:r>
            <w:r>
              <w:t xml:space="preserve"> </w:t>
            </w:r>
            <w:r>
              <w:rPr>
                <w:rFonts w:hint="eastAsia"/>
              </w:rPr>
              <w:t>階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 xml:space="preserve">　固定式　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全域放出方式　　　局所放出方式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移動式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観　　　試　　　験</w:t>
            </w:r>
          </w:p>
        </w:tc>
        <w:tc>
          <w:tcPr>
            <w:tcW w:w="2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水源の種類･構造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right="100" w:firstLineChars="200" w:firstLine="42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（縦</w:t>
            </w:r>
            <w:r>
              <w:t xml:space="preserve"> </w:t>
            </w:r>
            <w:r>
              <w:rPr>
                <w:rFonts w:hint="eastAsia"/>
              </w:rPr>
              <w:t xml:space="preserve">　ｍ横</w:t>
            </w:r>
            <w:r>
              <w:t xml:space="preserve"> </w:t>
            </w:r>
            <w:r>
              <w:rPr>
                <w:rFonts w:hint="eastAsia"/>
              </w:rPr>
              <w:t xml:space="preserve">　ｍ有効深さ</w:t>
            </w:r>
            <w:r>
              <w:t xml:space="preserve">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吸水障害防止措置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圧　送　水　装　置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ポ</w:t>
            </w:r>
            <w:r>
              <w:t xml:space="preserve"> </w:t>
            </w:r>
            <w:r>
              <w:rPr>
                <w:rFonts w:hint="eastAsia"/>
              </w:rPr>
              <w:t>ン</w:t>
            </w:r>
            <w:r>
              <w:t xml:space="preserve"> </w:t>
            </w:r>
            <w:r>
              <w:rPr>
                <w:rFonts w:hint="eastAsia"/>
              </w:rPr>
              <w:t>プ</w:t>
            </w:r>
            <w:r>
              <w:t xml:space="preserve"> </w:t>
            </w:r>
            <w:r>
              <w:rPr>
                <w:rFonts w:hint="eastAsia"/>
              </w:rPr>
              <w:t>を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い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も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ポンプの仕様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 w:rsidP="009F0E91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定格吐出量　　　　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定格全揚程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電動機の仕様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種別　　　　　型電動機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定格電圧　　　　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定格電流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出力　　　　　　　　</w:t>
            </w:r>
            <w:r>
              <w:t xml:space="preserve"> kW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ポンプ・電動機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 xml:space="preserve">水温上昇防止のための逃し装置　　　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オリフィス等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流過口径　　　　　　　　　　　　　</w:t>
            </w:r>
            <w:r>
              <w:t>mm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性能試験装置の配管･バルブ類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</w:tbl>
    <w:p w:rsidR="00876AF4" w:rsidRDefault="00876AF4">
      <w:pPr>
        <w:wordWrap w:val="0"/>
        <w:spacing w:line="120" w:lineRule="exact"/>
      </w:pPr>
    </w:p>
    <w:p w:rsidR="00876AF4" w:rsidRDefault="00876AF4">
      <w:pPr>
        <w:wordWrap w:val="0"/>
        <w:spacing w:after="80"/>
      </w:pPr>
      <w:r>
        <w:rPr>
          <w:rFonts w:hint="eastAsia"/>
        </w:rPr>
        <w:t xml:space="preserve">泡消火設備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②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20"/>
        <w:gridCol w:w="315"/>
        <w:gridCol w:w="1050"/>
        <w:gridCol w:w="2100"/>
        <w:gridCol w:w="4050"/>
        <w:gridCol w:w="525"/>
      </w:tblGrid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725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　　　　圧　　　　　送　　　　　水　　　　　装　　　　　置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 xml:space="preserve">ポ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ン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プ　　　を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用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い　　　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も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 w:rsidP="009F0E91">
            <w:pPr>
              <w:wordWrap w:val="0"/>
              <w:ind w:left="100" w:right="128"/>
              <w:jc w:val="right"/>
            </w:pPr>
            <w:r>
              <w:rPr>
                <w:rFonts w:hint="eastAsia"/>
                <w:snapToGrid w:val="0"/>
              </w:rPr>
              <w:t xml:space="preserve">　　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2" w:right="102"/>
              <w:jc w:val="distribute"/>
              <w:textAlignment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6" o:title=""/>
                </v:shape>
              </w:pict>
            </w:r>
            <w:r>
              <w:rPr>
                <w:rFonts w:hint="eastAsia"/>
              </w:rPr>
              <w:t>水用排水管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呼水管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補給水管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フロートスイッチ･電極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  <w:rPr>
                <w:w w:val="90"/>
                <w:lang w:eastAsia="zh-TW"/>
              </w:rPr>
            </w:pPr>
            <w:r>
              <w:rPr>
                <w:rFonts w:hint="eastAsia"/>
                <w:w w:val="90"/>
                <w:lang w:eastAsia="zh-TW"/>
              </w:rPr>
              <w:t>圧力計･連成計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減圧措置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　動　装　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起動用水圧</w:t>
            </w:r>
            <w:r>
              <w:rPr>
                <w:w w:val="90"/>
              </w:rPr>
              <w:fldChar w:fldCharType="begin"/>
            </w:r>
            <w:r>
              <w:rPr>
                <w:w w:val="90"/>
              </w:rPr>
              <w:instrText xml:space="preserve"> eq \o\ad(</w:instrText>
            </w:r>
            <w:r>
              <w:rPr>
                <w:rFonts w:hint="eastAsia"/>
                <w:w w:val="90"/>
              </w:rPr>
              <w:instrText>開閉装置</w:instrText>
            </w:r>
            <w:r>
              <w:rPr>
                <w:w w:val="90"/>
              </w:rPr>
              <w:instrText>,</w:instrText>
            </w:r>
            <w:r>
              <w:rPr>
                <w:rFonts w:hint="eastAsia"/>
                <w:w w:val="90"/>
              </w:rPr>
              <w:instrText xml:space="preserve">　　　　　</w:instrText>
            </w:r>
            <w:r>
              <w:rPr>
                <w:w w:val="90"/>
              </w:rPr>
              <w:instrText>)</w:instrText>
            </w:r>
            <w:r>
              <w:rPr>
                <w:w w:val="90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sz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タンクの容量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 w:rsidP="009F0E91">
            <w:pPr>
              <w:wordWrap w:val="0"/>
              <w:ind w:left="100" w:right="128"/>
              <w:jc w:val="right"/>
            </w:pPr>
            <w:r>
              <w:rPr>
                <w:rFonts w:hint="eastAsia"/>
                <w:snapToGrid w:val="0"/>
              </w:rPr>
              <w:t xml:space="preserve">　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式起動装置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閉鎖型スプリンクラーヘッド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sz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自動火災感知装置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式起動装置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 w:rsidP="007D15BE">
            <w:pPr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内容積・落差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第２種圧力容器･高圧ガス圧力容器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内容積・有効圧力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　</w:t>
            </w:r>
            <w:r>
              <w:t>MPa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自動加圧装置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水位計・圧力計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</w:tbl>
    <w:p w:rsidR="00876AF4" w:rsidRDefault="00876AF4">
      <w:pPr>
        <w:wordWrap w:val="0"/>
        <w:spacing w:line="120" w:lineRule="exact"/>
      </w:pPr>
    </w:p>
    <w:p w:rsidR="00876AF4" w:rsidRDefault="00876AF4">
      <w:pPr>
        <w:wordWrap w:val="0"/>
        <w:spacing w:after="80"/>
        <w:rPr>
          <w:lang w:eastAsia="zh-TW"/>
        </w:rPr>
      </w:pPr>
      <w:r>
        <w:rPr>
          <w:rFonts w:hint="eastAsia"/>
          <w:lang w:eastAsia="zh-TW"/>
        </w:rPr>
        <w:t>泡</w:t>
      </w:r>
      <w:r>
        <w:rPr>
          <w:rFonts w:hint="eastAsia"/>
        </w:rPr>
        <w:t>消火</w:t>
      </w:r>
      <w:r>
        <w:rPr>
          <w:rFonts w:hint="eastAsia"/>
          <w:lang w:eastAsia="zh-TW"/>
        </w:rPr>
        <w:t>設備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t xml:space="preserve"> </w:t>
      </w:r>
      <w:r>
        <w:rPr>
          <w:rFonts w:hint="eastAsia"/>
          <w:lang w:eastAsia="zh-TW"/>
        </w:rPr>
        <w:t>③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682"/>
        <w:gridCol w:w="1103"/>
        <w:gridCol w:w="2100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 xml:space="preserve">　　　　　　　　　　　　　　外　　　　　　　　観　　　　　　　　試　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配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バ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ル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ブ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吸水管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非常電源の種類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専用受電･自家発電･蓄電池･燃料電池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放射区域又は</w:instrText>
            </w:r>
            <w:r>
              <w:rPr>
                <w:kern w:val="0"/>
              </w:rPr>
              <w:instrText xml:space="preserve">, </w:instrText>
            </w:r>
            <w:r>
              <w:rPr>
                <w:rFonts w:hint="eastAsia"/>
                <w:kern w:val="0"/>
              </w:rPr>
              <w:instrText xml:space="preserve">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防護区域の数</w:instrText>
            </w:r>
            <w:r>
              <w:rPr>
                <w:kern w:val="0"/>
              </w:rPr>
              <w:instrText xml:space="preserve">, </w:instrText>
            </w:r>
            <w:r>
              <w:rPr>
                <w:rFonts w:hint="eastAsia"/>
                <w:kern w:val="0"/>
              </w:rPr>
              <w:instrText xml:space="preserve">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及び設定状況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―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放射区域等の数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―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発泡方式</w:t>
            </w:r>
          </w:p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（高発泡･低発泡）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設定状況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sz w:val="14"/>
              </w:rPr>
            </w:pPr>
            <w:r>
              <w:rPr>
                <w:rFonts w:hint="eastAsia"/>
                <w:kern w:val="0"/>
              </w:rPr>
              <w:t>泡放出口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設置方法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配置等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配管への取付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取付方向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泡ヘッド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高発泡用泡放出口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制御弁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流水検知装置・</w:instrText>
            </w:r>
            <w:r>
              <w:instrText xml:space="preserve">, 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圧力検知装置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種別・口径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減圧警報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一斉開放弁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起動操作部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 w:rsidP="00442FE9">
            <w:pPr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sz w:val="1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作動試験装置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</w:tbl>
    <w:p w:rsidR="00876AF4" w:rsidRDefault="00876AF4">
      <w:pPr>
        <w:wordWrap w:val="0"/>
        <w:spacing w:line="120" w:lineRule="exact"/>
      </w:pPr>
    </w:p>
    <w:p w:rsidR="00876AF4" w:rsidRDefault="00876AF4">
      <w:pPr>
        <w:wordWrap w:val="0"/>
        <w:spacing w:after="60"/>
      </w:pPr>
      <w:r>
        <w:rPr>
          <w:rFonts w:hint="eastAsia"/>
        </w:rPr>
        <w:t xml:space="preserve">泡消火設備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④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945"/>
        <w:gridCol w:w="1050"/>
        <w:gridCol w:w="630"/>
        <w:gridCol w:w="525"/>
        <w:gridCol w:w="1155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観　　　　　試　　　　　験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音響警報装置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火災表示装置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防護区画の開口部</w:t>
            </w:r>
          </w:p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（高発泡に限る｡）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自動閉鎖装置を設け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ない開口部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開口部の構造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貯蔵槽等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消火剤の適合性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貯蔵量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 w:rsidP="009F0E91">
            <w:pPr>
              <w:wordWrap w:val="0"/>
              <w:ind w:left="100" w:right="201"/>
              <w:jc w:val="right"/>
            </w:pPr>
            <w:r>
              <w:rPr>
                <w:rFonts w:hint="eastAsia"/>
                <w:snapToGrid w:val="0"/>
              </w:rPr>
              <w:t xml:space="preserve">　　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圧力計の指示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kern w:val="0"/>
              </w:rPr>
              <w:t>MPa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混合装置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混合方式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泡消火薬剤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たん白・界面活性剤・水成膜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性能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希釈容量濃度　　　　　　　　　　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泡消火栓等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泡消火栓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泡消火栓の設置個数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設置個数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周囲の状況・操作性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開閉弁設置高さ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>床面からの高さ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ホース接続口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泡消火栓箱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設置状況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材質等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80" w:right="80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ホース・ノズル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ホース（結合金具を含む｡）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ホース接続口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ノズル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結合状態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収納状態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</w:tbl>
    <w:p w:rsidR="00876AF4" w:rsidRDefault="00876AF4">
      <w:pPr>
        <w:wordWrap w:val="0"/>
        <w:spacing w:line="120" w:lineRule="exact"/>
      </w:pPr>
    </w:p>
    <w:p w:rsidR="00876AF4" w:rsidRDefault="00876AF4">
      <w:pPr>
        <w:wordWrap w:val="0"/>
        <w:spacing w:after="60"/>
      </w:pPr>
      <w:r>
        <w:rPr>
          <w:rFonts w:hint="eastAsia"/>
        </w:rPr>
        <w:t xml:space="preserve">泡消火設備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⑤</w:t>
      </w:r>
    </w:p>
    <w:tbl>
      <w:tblPr>
        <w:tblW w:w="93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20"/>
        <w:gridCol w:w="420"/>
        <w:gridCol w:w="315"/>
        <w:gridCol w:w="420"/>
        <w:gridCol w:w="210"/>
        <w:gridCol w:w="420"/>
        <w:gridCol w:w="735"/>
        <w:gridCol w:w="945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25" w:type="dxa"/>
            <w:gridSpan w:val="10"/>
            <w:tcBorders>
              <w:top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z w:val="14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6AF4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 xml:space="preserve">　　　　　　機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能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試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加　圧　送　水　装　置　試　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 xml:space="preserve">　　　　　　ポ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ン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プ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を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用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い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る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も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</w:p>
        </w:tc>
        <w:tc>
          <w:tcPr>
            <w:tcW w:w="1155" w:type="dxa"/>
            <w:gridSpan w:val="3"/>
            <w:vMerge w:val="restart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呼水装置作動試験</w:t>
            </w: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減水警報装置作動状況</w:t>
            </w:r>
          </w:p>
        </w:tc>
        <w:tc>
          <w:tcPr>
            <w:tcW w:w="4050" w:type="dxa"/>
            <w:gridSpan w:val="8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底面からの高さ　　　　　　　　　　</w:t>
            </w:r>
            <w:r>
              <w:t>cm</w:t>
            </w: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自動給水装置作動状況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呼水槽からの水の補給状況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制御装置試験</w:t>
            </w:r>
          </w:p>
        </w:tc>
        <w:tc>
          <w:tcPr>
            <w:tcW w:w="2310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起動・停止操作時の状況等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電源切替時の運転状況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起動装置試験</w:t>
            </w:r>
          </w:p>
        </w:tc>
        <w:tc>
          <w:tcPr>
            <w:tcW w:w="2310" w:type="dxa"/>
            <w:gridSpan w:val="4"/>
            <w:tcFitText/>
            <w:vAlign w:val="center"/>
          </w:tcPr>
          <w:p w:rsidR="00876AF4" w:rsidRDefault="00876AF4">
            <w:pPr>
              <w:wordWrap w:val="0"/>
              <w:ind w:left="102" w:right="102"/>
            </w:pPr>
            <w:r>
              <w:rPr>
                <w:rFonts w:hint="eastAsia"/>
                <w:spacing w:val="11"/>
                <w:kern w:val="0"/>
              </w:rPr>
              <w:t>ポンプの起動状況</w:t>
            </w:r>
            <w:r>
              <w:rPr>
                <w:rFonts w:hint="eastAsia"/>
                <w:spacing w:val="5"/>
                <w:kern w:val="0"/>
              </w:rPr>
              <w:t>等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876AF4" w:rsidRDefault="00876AF4">
            <w:pPr>
              <w:wordWrap w:val="0"/>
              <w:ind w:left="102" w:right="102"/>
            </w:pPr>
            <w:r>
              <w:rPr>
                <w:rFonts w:hint="eastAsia"/>
                <w:spacing w:val="11"/>
                <w:kern w:val="0"/>
              </w:rPr>
              <w:t>起動表示の点灯状況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起動用水圧開閉装置の作動圧力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設定圧力　　　　　　　　　　　　</w:t>
            </w:r>
            <w:r>
              <w:t xml:space="preserve"> MPa</w:t>
            </w:r>
          </w:p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作動圧力　　　　　　　　　　　　</w:t>
            </w:r>
            <w:r>
              <w:t xml:space="preserve"> MPa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ポンプ試験</w:t>
            </w:r>
          </w:p>
        </w:tc>
        <w:tc>
          <w:tcPr>
            <w:tcW w:w="2310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310" w:right="100" w:hanging="210"/>
              <w:rPr>
                <w:w w:val="90"/>
              </w:rPr>
            </w:pPr>
            <w:r>
              <w:rPr>
                <w:rFonts w:hint="eastAsia"/>
                <w:w w:val="90"/>
              </w:rPr>
              <w:t>※締切り運転時の状況</w:t>
            </w: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締切揚程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310" w:right="100" w:hanging="210"/>
            </w:pP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310" w:right="100" w:hanging="210"/>
            </w:pP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310" w:right="100" w:hanging="210"/>
              <w:rPr>
                <w:w w:val="90"/>
              </w:rPr>
            </w:pPr>
            <w:r>
              <w:rPr>
                <w:rFonts w:hint="eastAsia"/>
                <w:w w:val="90"/>
              </w:rPr>
              <w:t>※定格負荷運転時の状況</w:t>
            </w: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定格揚程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Merge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Merge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465" w:type="dxa"/>
            <w:gridSpan w:val="7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水温上昇防止装置試験</w:instrText>
            </w:r>
            <w:r>
              <w:instrText xml:space="preserve">, 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 w:rsidP="009F0E91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逃し水量　　　　　　　　　　　</w:t>
            </w:r>
            <w:r>
              <w:t xml:space="preserve"> 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465" w:type="dxa"/>
            <w:gridSpan w:val="7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ポンプ性能試験装置試験</w:instrText>
            </w:r>
            <w:r>
              <w:instrText xml:space="preserve">, 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 w:rsidP="009F0E91">
            <w:pPr>
              <w:wordWrap w:val="0"/>
              <w:ind w:left="100" w:right="100"/>
            </w:pPr>
            <w:r>
              <w:rPr>
                <w:rFonts w:hint="eastAsia"/>
              </w:rPr>
              <w:t>表示値の差　　　　　　　　　　　　Ｌ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高架水槽を用いるもの</w:t>
            </w:r>
          </w:p>
        </w:tc>
        <w:tc>
          <w:tcPr>
            <w:tcW w:w="105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作動試験</w:t>
            </w:r>
          </w:p>
        </w:tc>
        <w:tc>
          <w:tcPr>
            <w:tcW w:w="1680" w:type="dxa"/>
            <w:gridSpan w:val="2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給水装置作動状況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最下位　　　</w:t>
            </w:r>
            <w:r>
              <w:t>MPa</w:t>
            </w:r>
            <w:r>
              <w:rPr>
                <w:rFonts w:hint="eastAsia"/>
              </w:rPr>
              <w:t xml:space="preserve">　　　最上位　　　</w:t>
            </w:r>
            <w:r>
              <w:t>MPa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圧力水槽を用いるもの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680" w:type="dxa"/>
            <w:gridSpan w:val="2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給水装置作動状況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68"/>
              </w:rPr>
            </w:pPr>
            <w:r>
              <w:rPr>
                <w:rFonts w:hint="eastAsia"/>
                <w:w w:val="68"/>
              </w:rPr>
              <w:t>自動加圧装置作動状況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最下位　　　</w:t>
            </w:r>
            <w:r>
              <w:t>MPa</w:t>
            </w:r>
            <w:r>
              <w:rPr>
                <w:rFonts w:hint="eastAsia"/>
              </w:rPr>
              <w:t xml:space="preserve">　　　最上位　　　</w:t>
            </w:r>
            <w:r>
              <w:t>MPa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305" w:type="dxa"/>
            <w:gridSpan w:val="9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配管耐圧試験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試験圧力　　　　　　　　　　　　</w:t>
            </w:r>
            <w:r>
              <w:t xml:space="preserve"> MPa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305" w:type="dxa"/>
            <w:gridSpan w:val="9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手動式起動装置試験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4305" w:type="dxa"/>
            <w:gridSpan w:val="9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流水検知装置・表示等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総　　合　　試　　験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泡放射試験</w:t>
            </w:r>
          </w:p>
          <w:p w:rsidR="00876AF4" w:rsidRDefault="00876AF4">
            <w:pPr>
              <w:wordWrap w:val="0"/>
              <w:ind w:left="100" w:right="100"/>
              <w:rPr>
                <w:w w:val="80"/>
                <w:kern w:val="0"/>
              </w:rPr>
            </w:pPr>
            <w:r>
              <w:rPr>
                <w:rFonts w:hint="eastAsia"/>
                <w:kern w:val="0"/>
              </w:rPr>
              <w:t>（低発泡によるもの）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固　　定　　式</w:t>
            </w:r>
          </w:p>
        </w:tc>
        <w:tc>
          <w:tcPr>
            <w:tcW w:w="2730" w:type="dxa"/>
            <w:gridSpan w:val="5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放射区域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876AF4" w:rsidRDefault="00876AF4">
            <w:pPr>
              <w:wordWrap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起　動性能等</w:t>
            </w:r>
          </w:p>
        </w:tc>
        <w:tc>
          <w:tcPr>
            <w:tcW w:w="2100" w:type="dxa"/>
            <w:gridSpan w:val="3"/>
            <w:vAlign w:val="center"/>
          </w:tcPr>
          <w:p w:rsidR="00876AF4" w:rsidRDefault="00876AF4">
            <w:pPr>
              <w:wordWrap w:val="0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自動火災感知装置による起動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手動起動装置による起動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ヘッドの放射状況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放射圧力（</w:t>
            </w:r>
            <w:r>
              <w:rPr>
                <w:kern w:val="0"/>
              </w:rPr>
              <w:t>MPa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最高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785" w:type="dxa"/>
            <w:gridSpan w:val="4"/>
            <w:vMerge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最低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希釈容量濃度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（％）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730" w:type="dxa"/>
            <w:gridSpan w:val="5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発泡倍率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（倍）</w:t>
            </w:r>
          </w:p>
        </w:tc>
        <w:tc>
          <w:tcPr>
            <w:tcW w:w="506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</w:tbl>
    <w:p w:rsidR="00876AF4" w:rsidRDefault="00876AF4">
      <w:pPr>
        <w:wordWrap w:val="0"/>
        <w:spacing w:line="120" w:lineRule="exact"/>
      </w:pPr>
    </w:p>
    <w:p w:rsidR="00876AF4" w:rsidRDefault="00876AF4">
      <w:pPr>
        <w:wordWrap w:val="0"/>
        <w:spacing w:after="80"/>
      </w:pPr>
      <w:r>
        <w:rPr>
          <w:rFonts w:hint="eastAsia"/>
        </w:rPr>
        <w:t xml:space="preserve">泡消火設備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⑥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60"/>
        <w:gridCol w:w="315"/>
        <w:gridCol w:w="840"/>
        <w:gridCol w:w="525"/>
        <w:gridCol w:w="1365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725" w:type="dxa"/>
            <w:gridSpan w:val="6"/>
            <w:tcBorders>
              <w:top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</w:tcBorders>
            <w:vAlign w:val="center"/>
          </w:tcPr>
          <w:p w:rsidR="00876AF4" w:rsidRDefault="00876AF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総　　　　　　合　　　　　試　　　　　　験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泡放射試験</w:t>
            </w:r>
          </w:p>
          <w:p w:rsidR="00876AF4" w:rsidRDefault="00876AF4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>（低発泡によるもの）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t xml:space="preserve">25 </w:t>
            </w:r>
            <w:r>
              <w:rPr>
                <w:rFonts w:hint="eastAsia"/>
                <w:kern w:val="0"/>
              </w:rPr>
              <w:t>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還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元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時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間（</w:t>
            </w:r>
            <w:r>
              <w:rPr>
                <w:kern w:val="0"/>
              </w:rPr>
              <w:t>sec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放射区域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放射状況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放射量の測定</w:t>
            </w:r>
          </w:p>
        </w:tc>
        <w:tc>
          <w:tcPr>
            <w:tcW w:w="136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放射圧力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t>MPa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t>MPa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放射量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snapToGrid w:val="0"/>
              </w:rPr>
              <w:t>L</w:t>
            </w:r>
            <w:r>
              <w:t>/min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snapToGrid w:val="0"/>
              </w:rPr>
              <w:t>L</w:t>
            </w:r>
            <w:r>
              <w:t>/min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希釈容量濃度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発泡倍率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  <w:r>
              <w:rPr>
                <w:rFonts w:hint="eastAsia"/>
                <w:kern w:val="0"/>
              </w:rPr>
              <w:t xml:space="preserve">％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還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元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時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間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t>sec</w:t>
            </w:r>
          </w:p>
        </w:tc>
        <w:tc>
          <w:tcPr>
            <w:tcW w:w="2025" w:type="dxa"/>
            <w:gridSpan w:val="4"/>
            <w:vAlign w:val="center"/>
          </w:tcPr>
          <w:p w:rsidR="00876AF4" w:rsidRDefault="00876AF4">
            <w:pPr>
              <w:wordWrap w:val="0"/>
              <w:ind w:left="100" w:right="100"/>
              <w:jc w:val="right"/>
            </w:pPr>
            <w:r>
              <w:t>sec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泡放射試験</w:t>
            </w:r>
          </w:p>
          <w:p w:rsidR="00876AF4" w:rsidRDefault="00876AF4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（高発泡によるもの）　　</w:t>
            </w: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放出区域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起動性能等</w:t>
            </w:r>
          </w:p>
        </w:tc>
        <w:tc>
          <w:tcPr>
            <w:tcW w:w="1890" w:type="dxa"/>
            <w:gridSpan w:val="2"/>
            <w:vAlign w:val="center"/>
          </w:tcPr>
          <w:p w:rsidR="00876AF4" w:rsidRDefault="00876AF4">
            <w:pPr>
              <w:wordWrap w:val="0"/>
              <w:jc w:val="center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自動火災感知装置による起動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840" w:type="dxa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70"/>
                <w:kern w:val="0"/>
              </w:rPr>
            </w:pPr>
            <w:r>
              <w:rPr>
                <w:rFonts w:hint="eastAsia"/>
                <w:w w:val="70"/>
                <w:kern w:val="0"/>
              </w:rPr>
              <w:t>手動起動装置による起動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自動閉鎖装置の作動状況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放射状況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放出停止措置による停止状況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放射圧力の測定</w:instrText>
            </w:r>
            <w:r>
              <w:rPr>
                <w:kern w:val="0"/>
              </w:rPr>
              <w:instrText xml:space="preserve">, </w:instrText>
            </w:r>
            <w:r>
              <w:rPr>
                <w:rFonts w:hint="eastAsia"/>
                <w:kern w:val="0"/>
              </w:rPr>
              <w:instrText xml:space="preserve">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MPa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6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07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415" w:type="dxa"/>
            <w:gridSpan w:val="3"/>
            <w:vMerge w:val="restart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非常電源切替試験</w:t>
            </w:r>
          </w:p>
        </w:tc>
        <w:tc>
          <w:tcPr>
            <w:tcW w:w="1890" w:type="dxa"/>
            <w:gridSpan w:val="2"/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自家発電設備</w:t>
            </w:r>
          </w:p>
        </w:tc>
        <w:tc>
          <w:tcPr>
            <w:tcW w:w="4050" w:type="dxa"/>
            <w:gridSpan w:val="8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蓄電池設備</w:t>
            </w:r>
          </w:p>
        </w:tc>
        <w:tc>
          <w:tcPr>
            <w:tcW w:w="4050" w:type="dxa"/>
            <w:gridSpan w:val="8"/>
            <w:tcBorders>
              <w:bottom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  <w:tc>
          <w:tcPr>
            <w:tcW w:w="2415" w:type="dxa"/>
            <w:gridSpan w:val="3"/>
            <w:vMerge/>
            <w:tcBorders>
              <w:bottom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燃料電池設備</w:t>
            </w:r>
          </w:p>
        </w:tc>
        <w:tc>
          <w:tcPr>
            <w:tcW w:w="4050" w:type="dxa"/>
            <w:gridSpan w:val="8"/>
            <w:tcBorders>
              <w:bottom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  <w:tr w:rsidR="008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86"/>
        </w:trPr>
        <w:tc>
          <w:tcPr>
            <w:tcW w:w="420" w:type="dxa"/>
            <w:tcBorders>
              <w:bottom w:val="single" w:sz="8" w:space="0" w:color="auto"/>
            </w:tcBorders>
            <w:textDirection w:val="tbRlV"/>
            <w:vAlign w:val="center"/>
          </w:tcPr>
          <w:p w:rsidR="00876AF4" w:rsidRDefault="00876AF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備　　　　　　　　　考</w:t>
            </w:r>
          </w:p>
        </w:tc>
        <w:tc>
          <w:tcPr>
            <w:tcW w:w="8880" w:type="dxa"/>
            <w:gridSpan w:val="14"/>
            <w:tcBorders>
              <w:bottom w:val="single" w:sz="8" w:space="0" w:color="auto"/>
            </w:tcBorders>
            <w:vAlign w:val="center"/>
          </w:tcPr>
          <w:p w:rsidR="00876AF4" w:rsidRDefault="00876AF4">
            <w:pPr>
              <w:wordWrap w:val="0"/>
              <w:ind w:left="100" w:right="100"/>
            </w:pPr>
          </w:p>
        </w:tc>
      </w:tr>
    </w:tbl>
    <w:p w:rsidR="00876AF4" w:rsidRDefault="00876AF4">
      <w:pPr>
        <w:wordWrap w:val="0"/>
        <w:spacing w:before="100"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876AF4" w:rsidRDefault="00876AF4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876AF4" w:rsidRDefault="00876AF4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３　※印の試験は、｢加圧送水装置の基準｣（平成９年消防庁告示第８号）に適合している旨の表示が付されているものにあっては､省略することができる。</w:t>
      </w:r>
    </w:p>
    <w:p w:rsidR="00876AF4" w:rsidRDefault="00876AF4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結果の欄には､良否を記入すること。</w:t>
      </w:r>
    </w:p>
    <w:p w:rsidR="00876AF4" w:rsidRDefault="00876AF4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５　非常電源及び配線についての試験結果報告書を添付すること。</w:t>
      </w:r>
    </w:p>
    <w:p w:rsidR="00876AF4" w:rsidRDefault="00876AF4">
      <w:pPr>
        <w:wordWrap w:val="0"/>
        <w:spacing w:line="260" w:lineRule="exact"/>
        <w:ind w:left="540" w:hanging="540"/>
      </w:pPr>
      <w:r>
        <w:rPr>
          <w:rFonts w:hint="eastAsia"/>
          <w:sz w:val="18"/>
        </w:rPr>
        <w:t xml:space="preserve">　　６　総合操作盤が設けられているものにあっては、総合操作盤についての試験結果報告書を添付すること。</w:t>
      </w:r>
    </w:p>
    <w:sectPr w:rsidR="00876AF4" w:rsidSect="00876AF4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F4" w:rsidRDefault="00876AF4">
      <w:r>
        <w:separator/>
      </w:r>
    </w:p>
  </w:endnote>
  <w:endnote w:type="continuationSeparator" w:id="0">
    <w:p w:rsidR="00876AF4" w:rsidRDefault="0087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F4" w:rsidRDefault="00876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F4" w:rsidRDefault="00876AF4">
      <w:r>
        <w:separator/>
      </w:r>
    </w:p>
  </w:footnote>
  <w:footnote w:type="continuationSeparator" w:id="0">
    <w:p w:rsidR="00876AF4" w:rsidRDefault="00876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F4" w:rsidRDefault="00876AF4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5BE"/>
    <w:rsid w:val="003D4CAA"/>
    <w:rsid w:val="00442FE9"/>
    <w:rsid w:val="005731FF"/>
    <w:rsid w:val="00591DDB"/>
    <w:rsid w:val="00765033"/>
    <w:rsid w:val="00773E13"/>
    <w:rsid w:val="007D15BE"/>
    <w:rsid w:val="00876AF4"/>
    <w:rsid w:val="008E2393"/>
    <w:rsid w:val="00974E1E"/>
    <w:rsid w:val="009F0E91"/>
    <w:rsid w:val="00A623D7"/>
    <w:rsid w:val="00BC63FB"/>
    <w:rsid w:val="00C1620F"/>
    <w:rsid w:val="00F17493"/>
    <w:rsid w:val="00F9292D"/>
    <w:rsid w:val="00FD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6440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440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440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440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13</TotalTime>
  <Pages>6</Pages>
  <Words>762</Words>
  <Characters>4349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　　　　　　　　　　　　　　　　　　　　　　　　　　　　　　　　　　　　 ①</dc:title>
  <dc:subject/>
  <dc:creator>hi-hiza</dc:creator>
  <cp:keywords/>
  <dc:description/>
  <cp:lastModifiedBy>西岡 雅子</cp:lastModifiedBy>
  <cp:revision>6</cp:revision>
  <cp:lastPrinted>2006-05-24T23:54:00Z</cp:lastPrinted>
  <dcterms:created xsi:type="dcterms:W3CDTF">2020-05-18T01:51:00Z</dcterms:created>
  <dcterms:modified xsi:type="dcterms:W3CDTF">2020-05-19T01:18:00Z</dcterms:modified>
</cp:coreProperties>
</file>