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26" w:rsidRDefault="00CF4C26" w:rsidP="006243D4">
      <w:pPr>
        <w:wordWrap w:val="0"/>
        <w:spacing w:after="60"/>
      </w:pPr>
      <w:r>
        <w:rPr>
          <w:rFonts w:ascii="ＭＳ ゴシック" w:eastAsia="ＭＳ ゴシック" w:hint="eastAsia"/>
        </w:rPr>
        <w:t>別記様式第７</w:t>
      </w:r>
      <w:r>
        <w:rPr>
          <w:rFonts w:hint="eastAsia"/>
        </w:rPr>
        <w:t xml:space="preserve">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050"/>
        <w:gridCol w:w="1050"/>
        <w:gridCol w:w="2205"/>
        <w:gridCol w:w="4155"/>
        <w:gridCol w:w="525"/>
      </w:tblGrid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0"/>
        </w:trPr>
        <w:tc>
          <w:tcPr>
            <w:tcW w:w="93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20" w:right="120"/>
              <w:rPr>
                <w:sz w:val="24"/>
              </w:rPr>
            </w:pPr>
          </w:p>
          <w:p w:rsidR="00CF4C26" w:rsidRDefault="00CF4C26">
            <w:pPr>
              <w:wordWrap w:val="0"/>
              <w:ind w:left="120"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ハロゲン化物消火設備試験結果報告書</w:t>
            </w:r>
          </w:p>
          <w:p w:rsidR="00CF4C26" w:rsidRDefault="00CF4C26">
            <w:pPr>
              <w:wordWrap w:val="0"/>
              <w:ind w:left="120" w:right="120"/>
              <w:rPr>
                <w:sz w:val="24"/>
              </w:rPr>
            </w:pPr>
          </w:p>
          <w:p w:rsidR="00CF4C26" w:rsidRDefault="00CF4C26">
            <w:pPr>
              <w:wordWrap w:val="0"/>
              <w:ind w:left="120" w:right="120"/>
              <w:rPr>
                <w:sz w:val="24"/>
              </w:rPr>
            </w:pPr>
          </w:p>
          <w:p w:rsidR="00CF4C26" w:rsidRDefault="00CF4C26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年　　月　　日　</w:t>
            </w:r>
          </w:p>
          <w:p w:rsidR="00CF4C26" w:rsidRDefault="00CF4C26">
            <w:pPr>
              <w:wordWrap w:val="0"/>
              <w:ind w:left="120" w:right="120"/>
              <w:rPr>
                <w:sz w:val="24"/>
              </w:rPr>
            </w:pPr>
          </w:p>
          <w:p w:rsidR="00CF4C26" w:rsidRDefault="00CF4C26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CF4C26" w:rsidRDefault="00CF4C26">
            <w:pPr>
              <w:wordWrap w:val="0"/>
              <w:ind w:left="120" w:right="120"/>
              <w:rPr>
                <w:sz w:val="24"/>
              </w:rPr>
            </w:pPr>
          </w:p>
          <w:p w:rsidR="00CF4C26" w:rsidRDefault="00CF4C26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CF4C26" w:rsidRDefault="00CF4C26">
            <w:pPr>
              <w:wordWrap w:val="0"/>
              <w:ind w:left="120" w:right="120"/>
              <w:rPr>
                <w:sz w:val="24"/>
              </w:rPr>
            </w:pPr>
          </w:p>
          <w:p w:rsidR="00CF4C26" w:rsidRDefault="00CF4C26" w:rsidP="00B34CAA">
            <w:pPr>
              <w:wordWrap w:val="0"/>
              <w:ind w:left="120"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</w:t>
            </w:r>
          </w:p>
          <w:p w:rsidR="00CF4C26" w:rsidRDefault="00CF4C26">
            <w:pPr>
              <w:wordWrap w:val="0"/>
              <w:ind w:left="120" w:right="120"/>
              <w:rPr>
                <w:sz w:val="24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設置階</w:t>
            </w: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防　　護　　対　　象　　物　　の　　種　　別</w:t>
            </w: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 w:rsidRPr="003907A3">
              <w:rPr>
                <w:rFonts w:hint="eastAsia"/>
                <w:spacing w:val="-1"/>
                <w:kern w:val="0"/>
              </w:rPr>
              <w:t>放出方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固定式　全域放出方式　局所放出方式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tabs>
                <w:tab w:val="left" w:pos="2731"/>
              </w:tabs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設計放出時間　　　　　　　　　　　　　</w:t>
            </w:r>
            <w:r>
              <w:rPr>
                <w:kern w:val="0"/>
              </w:rPr>
              <w:t>sec</w:t>
            </w: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移動式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tabs>
                <w:tab w:val="left" w:pos="2731"/>
              </w:tabs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設計放出時間　　　　　　　　　　　　　</w:t>
            </w:r>
            <w:r>
              <w:rPr>
                <w:kern w:val="0"/>
              </w:rPr>
              <w:t>sec</w:t>
            </w: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試　　　　験　　　　項　　　　目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結果</w:t>
            </w: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外　　　　　観　　　　　試　　　　　験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貯蔵消火剤等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tabs>
                <w:tab w:val="left" w:pos="2420"/>
              </w:tabs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種別　　　　　　　量　　　　　　　</w:t>
            </w:r>
            <w:r>
              <w:rPr>
                <w:kern w:val="0"/>
              </w:rPr>
              <w:t>kg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貯蔵容器等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設置場所等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表示･標識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貯蔵容器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蓄圧値</w:t>
            </w:r>
            <w:r>
              <w:rPr>
                <w:rFonts w:hint="eastAsia"/>
                <w:w w:val="80"/>
                <w:kern w:val="0"/>
              </w:rPr>
              <w:t>（蓄圧式に限る｡）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tabs>
                <w:tab w:val="left" w:pos="2420"/>
              </w:tabs>
              <w:wordWrap w:val="0"/>
              <w:ind w:left="100" w:right="100"/>
              <w:jc w:val="right"/>
              <w:rPr>
                <w:kern w:val="0"/>
              </w:rPr>
            </w:pPr>
            <w:r>
              <w:rPr>
                <w:kern w:val="0"/>
              </w:rPr>
              <w:t>MPa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 w:rsidP="00E47E41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充塡比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容器弁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容器弁開放装置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安全装置・破壊板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加圧用ガス容器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加圧容器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安全装置・容器弁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加圧用ガス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ガス量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tabs>
                <w:tab w:val="left" w:pos="2420"/>
              </w:tabs>
              <w:wordWrap w:val="0"/>
              <w:ind w:left="100" w:right="100"/>
              <w:jc w:val="right"/>
            </w:pPr>
            <w:r>
              <w:rPr>
                <w:kern w:val="0"/>
              </w:rPr>
              <w:t>kg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起動用ガス容器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容器弁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</w:tbl>
    <w:p w:rsidR="00CF4C26" w:rsidRDefault="00CF4C26">
      <w:pPr>
        <w:wordWrap w:val="0"/>
        <w:spacing w:line="120" w:lineRule="exact"/>
      </w:pPr>
    </w:p>
    <w:p w:rsidR="00CF4C26" w:rsidRDefault="00CF4C26">
      <w:pPr>
        <w:spacing w:after="60"/>
      </w:pPr>
      <w:r>
        <w:rPr>
          <w:rFonts w:hint="eastAsia"/>
        </w:rPr>
        <w:t xml:space="preserve">ハロゲン化物消火設備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②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315"/>
        <w:gridCol w:w="315"/>
        <w:gridCol w:w="420"/>
        <w:gridCol w:w="1050"/>
        <w:gridCol w:w="2310"/>
        <w:gridCol w:w="4050"/>
        <w:gridCol w:w="525"/>
      </w:tblGrid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7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試　　　　　験　　　　　項　　　　　目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結果</w:t>
            </w: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外　　　　　観　　　　試　　　　験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選択弁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設置場所等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導管接続部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起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動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装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手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動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起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動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 w:rsidP="00E47E41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設置位置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設置高さ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床面からの高さ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設備表示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取扱表示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塗色等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防護措置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表示灯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スイッチ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自動起動装置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手動・自動切替装置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感知器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警報装置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設置位置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警報方式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音声再生装置の設置場所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構造・性能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制御装置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制御盤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表示灯・スイッチ類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防護措置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遅延装置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自動･手動起動切替装置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配　管・バルブ類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設置状況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配管系路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操作管・逆止弁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構造・材質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口径・使用数等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安全装置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left"/>
              <w:rPr>
                <w:kern w:val="0"/>
              </w:rPr>
            </w:pPr>
          </w:p>
        </w:tc>
      </w:tr>
    </w:tbl>
    <w:p w:rsidR="00CF4C26" w:rsidRDefault="00CF4C26">
      <w:pPr>
        <w:wordWrap w:val="0"/>
        <w:spacing w:line="120" w:lineRule="exact"/>
      </w:pPr>
    </w:p>
    <w:p w:rsidR="00CF4C26" w:rsidRDefault="00CF4C26">
      <w:pPr>
        <w:spacing w:after="60"/>
      </w:pPr>
      <w:r>
        <w:rPr>
          <w:rFonts w:hint="eastAsia"/>
        </w:rPr>
        <w:t xml:space="preserve">ハロゲン化物消火設備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③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050"/>
        <w:gridCol w:w="1050"/>
        <w:gridCol w:w="1155"/>
        <w:gridCol w:w="1155"/>
        <w:gridCol w:w="1371"/>
        <w:gridCol w:w="1337"/>
        <w:gridCol w:w="1342"/>
        <w:gridCol w:w="525"/>
      </w:tblGrid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47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kern w:val="0"/>
              </w:rPr>
              <w:t>試　　　験　　　項　　　目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結果</w:t>
            </w: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噴射ヘッド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設置位置等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w w:val="90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構造・性能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防護区画等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防護区画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開口部の自動閉鎖措置等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消火剤を付加する開口部面積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消火剤流出防止措置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開口部の位置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消火剤排出措置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 w:rsidP="003C3919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圧力上昇防止措置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 w:rsidP="003C3919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温度低下防止措置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電源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常用電源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Ｖ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非常電源の種別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自家発電設備･蓄電池設備・燃料電池設備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ノズル・ホース等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設置位置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構造・性能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表示灯・標識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18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耐震措置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Pr="00B35622" w:rsidRDefault="00CF4C26">
            <w:pPr>
              <w:wordWrap w:val="0"/>
              <w:ind w:left="100" w:right="100"/>
              <w:jc w:val="center"/>
              <w:rPr>
                <w:spacing w:val="-20"/>
                <w:w w:val="90"/>
                <w:kern w:val="0"/>
              </w:rPr>
            </w:pPr>
            <w:r w:rsidRPr="00B35622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機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能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試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作動試験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防護区画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圧力調整装置試験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容器弁開放装置の作動試験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※容器弁のバルブ類の開放試験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選択弁作動試験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制御装置試験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遅延時間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非常停止機構作動状況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音響警報先行作動状況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自動・手動切替作動状況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 w:rsidP="00E47E41">
            <w:pPr>
              <w:ind w:left="102" w:right="102"/>
              <w:rPr>
                <w:kern w:val="0"/>
              </w:rPr>
            </w:pPr>
            <w:r>
              <w:rPr>
                <w:rFonts w:hint="eastAsia"/>
                <w:kern w:val="0"/>
              </w:rPr>
              <w:t>※異常信号試験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短絡試験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地絡試験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警報装置試験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起動装置による作動状況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警報鳴動状況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音声警報装置作動状況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C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自動警報作動状況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</w:tbl>
    <w:p w:rsidR="00CF4C26" w:rsidRDefault="00CF4C26" w:rsidP="00DF15BF">
      <w:pPr>
        <w:wordWrap w:val="0"/>
        <w:spacing w:line="100" w:lineRule="exact"/>
      </w:pPr>
    </w:p>
    <w:p w:rsidR="00CF4C26" w:rsidRDefault="00CF4C26">
      <w:pPr>
        <w:spacing w:after="60"/>
      </w:pPr>
    </w:p>
    <w:p w:rsidR="00CF4C26" w:rsidRDefault="00CF4C26">
      <w:pPr>
        <w:spacing w:after="60"/>
      </w:pPr>
      <w:r>
        <w:rPr>
          <w:rFonts w:hint="eastAsia"/>
        </w:rPr>
        <w:t xml:space="preserve">ハロゲン化物消火設備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④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050"/>
        <w:gridCol w:w="1050"/>
        <w:gridCol w:w="2310"/>
        <w:gridCol w:w="1350"/>
        <w:gridCol w:w="1350"/>
        <w:gridCol w:w="1350"/>
        <w:gridCol w:w="525"/>
      </w:tblGrid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72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jc w:val="center"/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別・容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結果</w:t>
            </w: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機能試験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作動試験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附属装置連動試験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作動状況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復旧操作状況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消火剤排出試験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放出表示灯試験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総　　合　　試　　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総合作動試験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全域放出方式又は局所放出方式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選択弁作動状況･放出経路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通気状況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気密状況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区画別貯蔵容器開放数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音響警報装置作動状況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放出表示灯点灯状況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附属装置作動状況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移動式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移動式作動状況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  <w:tr w:rsidR="00CF4C26" w:rsidTr="00323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76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　　　　　　　　　　　　　　　考</w:t>
            </w:r>
          </w:p>
        </w:tc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C26" w:rsidRDefault="00CF4C26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</w:tr>
    </w:tbl>
    <w:p w:rsidR="00CF4C26" w:rsidRDefault="00CF4C26" w:rsidP="00323986">
      <w:pPr>
        <w:tabs>
          <w:tab w:val="left" w:pos="348"/>
        </w:tabs>
        <w:wordWrap w:val="0"/>
        <w:spacing w:before="80" w:line="220" w:lineRule="exact"/>
        <w:ind w:left="720" w:hanging="720"/>
        <w:rPr>
          <w:kern w:val="0"/>
          <w:sz w:val="18"/>
        </w:rPr>
      </w:pPr>
      <w:r>
        <w:rPr>
          <w:rFonts w:hint="eastAsia"/>
          <w:kern w:val="0"/>
          <w:sz w:val="18"/>
        </w:rPr>
        <w:t>備考　１　この用紙の大きさは、日本産業規格Ａ４とすること。</w:t>
      </w:r>
    </w:p>
    <w:p w:rsidR="00CF4C26" w:rsidRDefault="00CF4C26" w:rsidP="00323986">
      <w:pPr>
        <w:tabs>
          <w:tab w:val="left" w:pos="348"/>
        </w:tabs>
        <w:wordWrap w:val="0"/>
        <w:spacing w:line="220" w:lineRule="exact"/>
        <w:ind w:left="720" w:hanging="7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２　選択肢のある欄は、該当する事項を○印で囲むこと。</w:t>
      </w:r>
    </w:p>
    <w:p w:rsidR="00CF4C26" w:rsidRDefault="00CF4C26" w:rsidP="00323986">
      <w:pPr>
        <w:tabs>
          <w:tab w:val="left" w:pos="348"/>
        </w:tabs>
        <w:wordWrap w:val="0"/>
        <w:spacing w:line="220" w:lineRule="exact"/>
        <w:ind w:left="720" w:hanging="7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３　※印の試験は、「不活性ガス消火設備等の制御盤の基準」（平成</w:t>
      </w:r>
      <w:r>
        <w:rPr>
          <w:kern w:val="0"/>
          <w:sz w:val="18"/>
        </w:rPr>
        <w:t>13</w:t>
      </w:r>
      <w:r>
        <w:rPr>
          <w:rFonts w:hint="eastAsia"/>
          <w:kern w:val="0"/>
          <w:sz w:val="18"/>
        </w:rPr>
        <w:t>年消防庁告示第</w:t>
      </w:r>
      <w:r>
        <w:rPr>
          <w:kern w:val="0"/>
          <w:sz w:val="18"/>
        </w:rPr>
        <w:t>38</w:t>
      </w:r>
      <w:r>
        <w:rPr>
          <w:rFonts w:hint="eastAsia"/>
          <w:kern w:val="0"/>
          <w:sz w:val="18"/>
        </w:rPr>
        <w:t>号）又は「不活性ガス消火設備等の容器弁、安全装置及び破壊板の基準」（昭和</w:t>
      </w:r>
      <w:r>
        <w:rPr>
          <w:kern w:val="0"/>
          <w:sz w:val="18"/>
        </w:rPr>
        <w:t>51</w:t>
      </w:r>
      <w:r>
        <w:rPr>
          <w:rFonts w:hint="eastAsia"/>
          <w:kern w:val="0"/>
          <w:sz w:val="18"/>
        </w:rPr>
        <w:t>年消防庁告示第９号）に適合している旨の表示が付されているものにあっては、省略することができる。</w:t>
      </w:r>
    </w:p>
    <w:p w:rsidR="00CF4C26" w:rsidRDefault="00CF4C26" w:rsidP="00323986">
      <w:pPr>
        <w:tabs>
          <w:tab w:val="left" w:pos="348"/>
        </w:tabs>
        <w:wordWrap w:val="0"/>
        <w:spacing w:line="220" w:lineRule="exact"/>
        <w:ind w:left="720" w:hanging="7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４　結果の欄には、良否を記入すること。</w:t>
      </w:r>
    </w:p>
    <w:p w:rsidR="00CF4C26" w:rsidRDefault="00CF4C26" w:rsidP="00323986">
      <w:pPr>
        <w:tabs>
          <w:tab w:val="left" w:pos="348"/>
        </w:tabs>
        <w:wordWrap w:val="0"/>
        <w:spacing w:line="220" w:lineRule="exact"/>
        <w:ind w:left="720" w:hanging="7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５　非常電源及び配線についての試験結果報告書を添付すること。</w:t>
      </w:r>
    </w:p>
    <w:p w:rsidR="00CF4C26" w:rsidRDefault="00CF4C26" w:rsidP="00323986">
      <w:pPr>
        <w:tabs>
          <w:tab w:val="left" w:pos="348"/>
        </w:tabs>
        <w:wordWrap w:val="0"/>
        <w:spacing w:line="220" w:lineRule="exact"/>
        <w:ind w:left="720" w:hanging="720"/>
      </w:pPr>
      <w:r>
        <w:rPr>
          <w:rFonts w:hint="eastAsia"/>
          <w:kern w:val="0"/>
          <w:sz w:val="18"/>
        </w:rPr>
        <w:t xml:space="preserve">　　　６　総合操作盤が設けられているものにあっては、総合操作盤についての試験結果報告書を添付すること。</w:t>
      </w:r>
    </w:p>
    <w:sectPr w:rsidR="00CF4C26" w:rsidSect="00CF4C26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26" w:rsidRDefault="00CF4C26">
      <w:r>
        <w:separator/>
      </w:r>
    </w:p>
  </w:endnote>
  <w:endnote w:type="continuationSeparator" w:id="0">
    <w:p w:rsidR="00CF4C26" w:rsidRDefault="00CF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26" w:rsidRDefault="00CF4C26">
      <w:r>
        <w:separator/>
      </w:r>
    </w:p>
  </w:footnote>
  <w:footnote w:type="continuationSeparator" w:id="0">
    <w:p w:rsidR="00CF4C26" w:rsidRDefault="00CF4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C26" w:rsidRDefault="00CF4C26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05ABA12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FEF23E4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AE961C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AD9"/>
    <w:rsid w:val="00067274"/>
    <w:rsid w:val="001872AF"/>
    <w:rsid w:val="002C6230"/>
    <w:rsid w:val="00323986"/>
    <w:rsid w:val="0032682A"/>
    <w:rsid w:val="003907A3"/>
    <w:rsid w:val="003C3919"/>
    <w:rsid w:val="003E4D3E"/>
    <w:rsid w:val="0044716D"/>
    <w:rsid w:val="00611DDD"/>
    <w:rsid w:val="006243D4"/>
    <w:rsid w:val="00756A4A"/>
    <w:rsid w:val="007D40F8"/>
    <w:rsid w:val="007F16A0"/>
    <w:rsid w:val="009A44AF"/>
    <w:rsid w:val="009E5AD9"/>
    <w:rsid w:val="00B34CAA"/>
    <w:rsid w:val="00B35622"/>
    <w:rsid w:val="00BF025B"/>
    <w:rsid w:val="00C97EFB"/>
    <w:rsid w:val="00CF4C26"/>
    <w:rsid w:val="00D22D0C"/>
    <w:rsid w:val="00DF15BF"/>
    <w:rsid w:val="00E47E41"/>
    <w:rsid w:val="00EF2E1C"/>
    <w:rsid w:val="00F0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462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462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5462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5462"/>
    <w:rPr>
      <w:rFonts w:ascii="ＭＳ 明朝"/>
      <w:kern w:val="2"/>
      <w:sz w:val="21"/>
      <w:szCs w:val="21"/>
    </w:rPr>
  </w:style>
  <w:style w:type="paragraph" w:styleId="ListBullet4">
    <w:name w:val="List Bullet 4"/>
    <w:basedOn w:val="Normal"/>
    <w:autoRedefine/>
    <w:uiPriority w:val="99"/>
    <w:pPr>
      <w:numPr>
        <w:numId w:val="2"/>
      </w:numPr>
      <w:overflowPunct/>
      <w:autoSpaceDE/>
      <w:autoSpaceDN/>
      <w:adjustRightInd w:val="0"/>
      <w:textAlignment w:val="baseline"/>
    </w:pPr>
    <w:rPr>
      <w:rFonts w:hAnsi="ＭＳ 明朝"/>
    </w:rPr>
  </w:style>
  <w:style w:type="paragraph" w:styleId="BalloonText">
    <w:name w:val="Balloon Text"/>
    <w:basedOn w:val="Normal"/>
    <w:link w:val="BalloonTextChar"/>
    <w:uiPriority w:val="99"/>
    <w:rsid w:val="00BF025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025B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4</Pages>
  <Words>396</Words>
  <Characters>2261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　　　　　　　　　　　　　　　　　　　　　　　　　　　　　　　　　　　　 ①</dc:title>
  <dc:subject/>
  <dc:creator>Cosmo</dc:creator>
  <cp:keywords/>
  <dc:description/>
  <cp:lastModifiedBy>西岡 雅子</cp:lastModifiedBy>
  <cp:revision>4</cp:revision>
  <cp:lastPrinted>2016-03-11T05:52:00Z</cp:lastPrinted>
  <dcterms:created xsi:type="dcterms:W3CDTF">2020-05-18T01:52:00Z</dcterms:created>
  <dcterms:modified xsi:type="dcterms:W3CDTF">2020-05-18T06:35:00Z</dcterms:modified>
</cp:coreProperties>
</file>