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31" w:rsidRDefault="00802331" w:rsidP="0080233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29"/>
        <w:gridCol w:w="2328"/>
      </w:tblGrid>
      <w:tr w:rsidR="00802331" w:rsidTr="007E2D12">
        <w:trPr>
          <w:cantSplit/>
          <w:trHeight w:val="360"/>
        </w:trPr>
        <w:tc>
          <w:tcPr>
            <w:tcW w:w="3519" w:type="dxa"/>
            <w:vMerge w:val="restart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保安検査申請書</w:t>
            </w:r>
          </w:p>
        </w:tc>
        <w:tc>
          <w:tcPr>
            <w:tcW w:w="720" w:type="dxa"/>
            <w:vMerge w:val="restart"/>
            <w:vAlign w:val="center"/>
          </w:tcPr>
          <w:p w:rsidR="00E40205" w:rsidRDefault="00E40205" w:rsidP="00E40205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検査結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製造施設完成検査</w:t>
            </w:r>
            <w:r>
              <w:rPr>
                <w:rFonts w:hAnsi="Century" w:hint="eastAsia"/>
              </w:rPr>
              <w:t>証の交付年月</w:t>
            </w:r>
            <w:r>
              <w:rPr>
                <w:rFonts w:hAnsi="Century" w:hint="eastAsia"/>
                <w:spacing w:val="578"/>
              </w:rPr>
              <w:t>日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8"/>
              </w:rPr>
              <w:t>前回の保安検査に係</w:t>
            </w:r>
            <w:r>
              <w:rPr>
                <w:rFonts w:hAnsi="Century" w:hint="eastAsia"/>
              </w:rPr>
              <w:t>る保安検査証の交付年月日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802331" w:rsidRDefault="00802331" w:rsidP="00802331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802331" w:rsidRPr="005273E5" w:rsidRDefault="00802331" w:rsidP="00802331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57"/>
      </w:tblGrid>
      <w:tr w:rsidR="00802331" w:rsidTr="007E2D12">
        <w:trPr>
          <w:trHeight w:val="460"/>
        </w:trPr>
        <w:tc>
          <w:tcPr>
            <w:tcW w:w="2439" w:type="dxa"/>
            <w:vAlign w:val="center"/>
          </w:tcPr>
          <w:p w:rsidR="00802331" w:rsidRDefault="00802331" w:rsidP="007E2D12">
            <w:pPr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処理能</w:t>
            </w:r>
            <w:r>
              <w:rPr>
                <w:rFonts w:hAnsi="Century" w:hint="eastAsia"/>
              </w:rPr>
              <w:t>力</w:t>
            </w:r>
          </w:p>
        </w:tc>
        <w:tc>
          <w:tcPr>
            <w:tcW w:w="6057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Nm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 w:hint="eastAsia"/>
              </w:rPr>
              <w:t>／日</w:t>
            </w:r>
          </w:p>
        </w:tc>
      </w:tr>
      <w:tr w:rsidR="00802331" w:rsidTr="007E2D12">
        <w:trPr>
          <w:trHeight w:val="460"/>
        </w:trPr>
        <w:tc>
          <w:tcPr>
            <w:tcW w:w="2439" w:type="dxa"/>
            <w:vAlign w:val="center"/>
          </w:tcPr>
          <w:p w:rsidR="00802331" w:rsidRDefault="0080233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保安検査申請手数料</w:t>
            </w:r>
          </w:p>
        </w:tc>
        <w:tc>
          <w:tcPr>
            <w:tcW w:w="6057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06C50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前回の保安検査後、施設を休止した場合には、前回の保安検査に係る保安検査証の交付年月日の欄に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を設け、休止期間を記載すること。</w:t>
      </w:r>
    </w:p>
    <w:p w:rsidR="00802331" w:rsidRPr="00802331" w:rsidRDefault="00802331">
      <w:pPr>
        <w:ind w:left="735" w:hanging="735"/>
      </w:pPr>
    </w:p>
    <w:sectPr w:rsidR="00802331" w:rsidRPr="008023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E6" w:rsidRDefault="00D617E6" w:rsidP="00B701CA">
      <w:r>
        <w:separator/>
      </w:r>
    </w:p>
  </w:endnote>
  <w:endnote w:type="continuationSeparator" w:id="0">
    <w:p w:rsidR="00D617E6" w:rsidRDefault="00D617E6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E6" w:rsidRDefault="00D617E6" w:rsidP="00B701CA">
      <w:r>
        <w:separator/>
      </w:r>
    </w:p>
  </w:footnote>
  <w:footnote w:type="continuationSeparator" w:id="0">
    <w:p w:rsidR="00D617E6" w:rsidRDefault="00D617E6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00"/>
    <w:rsid w:val="004B3889"/>
    <w:rsid w:val="00511BF5"/>
    <w:rsid w:val="00654F00"/>
    <w:rsid w:val="00802331"/>
    <w:rsid w:val="009211FA"/>
    <w:rsid w:val="0096267D"/>
    <w:rsid w:val="00A66221"/>
    <w:rsid w:val="00B3070F"/>
    <w:rsid w:val="00B701CA"/>
    <w:rsid w:val="00BA4840"/>
    <w:rsid w:val="00D06C50"/>
    <w:rsid w:val="00D617E6"/>
    <w:rsid w:val="00E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BBB8E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cp:lastPrinted>2008-05-09T05:25:00Z</cp:lastPrinted>
  <dcterms:created xsi:type="dcterms:W3CDTF">2021-12-17T00:58:00Z</dcterms:created>
  <dcterms:modified xsi:type="dcterms:W3CDTF">2022-01-27T04:33:00Z</dcterms:modified>
</cp:coreProperties>
</file>