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4A" w:rsidRDefault="0015584A" w:rsidP="0015584A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2069"/>
        <w:gridCol w:w="2571"/>
        <w:gridCol w:w="315"/>
        <w:gridCol w:w="2091"/>
      </w:tblGrid>
      <w:tr w:rsidR="0015584A" w:rsidTr="007E2D12">
        <w:trPr>
          <w:cantSplit/>
          <w:trHeight w:val="360"/>
        </w:trPr>
        <w:tc>
          <w:tcPr>
            <w:tcW w:w="3519" w:type="dxa"/>
            <w:gridSpan w:val="2"/>
            <w:vMerge w:val="restart"/>
            <w:vAlign w:val="center"/>
          </w:tcPr>
          <w:p w:rsidR="0015584A" w:rsidRDefault="0015584A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容器検査所登録申請書</w:t>
            </w:r>
          </w:p>
        </w:tc>
        <w:tc>
          <w:tcPr>
            <w:tcW w:w="2571" w:type="dxa"/>
            <w:vAlign w:val="center"/>
          </w:tcPr>
          <w:p w:rsidR="0015584A" w:rsidRDefault="0015584A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406" w:type="dxa"/>
            <w:gridSpan w:val="2"/>
            <w:vAlign w:val="center"/>
          </w:tcPr>
          <w:p w:rsidR="0015584A" w:rsidRDefault="0015584A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584A" w:rsidTr="007E2D12">
        <w:trPr>
          <w:cantSplit/>
          <w:trHeight w:val="360"/>
        </w:trPr>
        <w:tc>
          <w:tcPr>
            <w:tcW w:w="3519" w:type="dxa"/>
            <w:gridSpan w:val="2"/>
            <w:vMerge/>
            <w:vAlign w:val="center"/>
          </w:tcPr>
          <w:p w:rsidR="0015584A" w:rsidRDefault="0015584A" w:rsidP="007E2D12">
            <w:pPr>
              <w:rPr>
                <w:rFonts w:hAnsi="Century"/>
              </w:rPr>
            </w:pPr>
          </w:p>
        </w:tc>
        <w:tc>
          <w:tcPr>
            <w:tcW w:w="2571" w:type="dxa"/>
            <w:vAlign w:val="center"/>
          </w:tcPr>
          <w:p w:rsidR="0015584A" w:rsidRDefault="0015584A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406" w:type="dxa"/>
            <w:gridSpan w:val="2"/>
            <w:vAlign w:val="center"/>
          </w:tcPr>
          <w:p w:rsidR="0015584A" w:rsidRDefault="0015584A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15584A" w:rsidTr="007E2D12">
        <w:trPr>
          <w:cantSplit/>
          <w:trHeight w:val="360"/>
        </w:trPr>
        <w:tc>
          <w:tcPr>
            <w:tcW w:w="3519" w:type="dxa"/>
            <w:gridSpan w:val="2"/>
            <w:vMerge/>
            <w:vAlign w:val="center"/>
          </w:tcPr>
          <w:p w:rsidR="0015584A" w:rsidRDefault="0015584A" w:rsidP="007E2D12">
            <w:pPr>
              <w:rPr>
                <w:rFonts w:hAnsi="Century"/>
              </w:rPr>
            </w:pPr>
          </w:p>
        </w:tc>
        <w:tc>
          <w:tcPr>
            <w:tcW w:w="2571" w:type="dxa"/>
            <w:vAlign w:val="center"/>
          </w:tcPr>
          <w:p w:rsidR="0015584A" w:rsidRDefault="0015584A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登録番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406" w:type="dxa"/>
            <w:gridSpan w:val="2"/>
            <w:vAlign w:val="center"/>
          </w:tcPr>
          <w:p w:rsidR="0015584A" w:rsidRDefault="0015584A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584A" w:rsidTr="007E2D12">
        <w:trPr>
          <w:cantSplit/>
          <w:trHeight w:val="460"/>
        </w:trPr>
        <w:tc>
          <w:tcPr>
            <w:tcW w:w="3519" w:type="dxa"/>
            <w:gridSpan w:val="2"/>
            <w:vAlign w:val="center"/>
          </w:tcPr>
          <w:p w:rsidR="0015584A" w:rsidRDefault="0015584A" w:rsidP="007E2D12">
            <w:pPr>
              <w:rPr>
                <w:rFonts w:hAnsi="Century"/>
              </w:rPr>
            </w:pPr>
            <w:r>
              <w:rPr>
                <w:rFonts w:hAnsi="Century" w:hint="eastAsia"/>
                <w:spacing w:val="1340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4977" w:type="dxa"/>
            <w:gridSpan w:val="3"/>
            <w:vAlign w:val="center"/>
          </w:tcPr>
          <w:p w:rsidR="0015584A" w:rsidRDefault="0015584A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584A" w:rsidTr="007E2D12">
        <w:trPr>
          <w:cantSplit/>
          <w:trHeight w:val="460"/>
        </w:trPr>
        <w:tc>
          <w:tcPr>
            <w:tcW w:w="3519" w:type="dxa"/>
            <w:gridSpan w:val="2"/>
            <w:vAlign w:val="center"/>
          </w:tcPr>
          <w:p w:rsidR="0015584A" w:rsidRDefault="0015584A" w:rsidP="007E2D12">
            <w:pPr>
              <w:rPr>
                <w:rFonts w:hAnsi="Century"/>
              </w:rPr>
            </w:pPr>
            <w:r>
              <w:rPr>
                <w:rFonts w:hint="eastAsia"/>
                <w:spacing w:val="100"/>
              </w:rPr>
              <w:t>容器検査所所在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4977" w:type="dxa"/>
            <w:gridSpan w:val="3"/>
            <w:vAlign w:val="center"/>
          </w:tcPr>
          <w:p w:rsidR="0015584A" w:rsidRDefault="0015584A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584A" w:rsidTr="007E2D12">
        <w:trPr>
          <w:cantSplit/>
          <w:trHeight w:val="1060"/>
        </w:trPr>
        <w:tc>
          <w:tcPr>
            <w:tcW w:w="3519" w:type="dxa"/>
            <w:gridSpan w:val="2"/>
            <w:vAlign w:val="center"/>
          </w:tcPr>
          <w:p w:rsidR="0015584A" w:rsidRPr="00142D9B" w:rsidRDefault="0015584A" w:rsidP="007E2D12">
            <w:pPr>
              <w:rPr>
                <w:rFonts w:hAnsi="Century"/>
              </w:rPr>
            </w:pPr>
            <w:r w:rsidRPr="00142D9B">
              <w:rPr>
                <w:rFonts w:hAnsi="Century" w:hint="eastAsia"/>
              </w:rPr>
              <w:t>容器再検査をする容器の種類</w:t>
            </w:r>
            <w:r w:rsidRPr="00142D9B">
              <w:rPr>
                <w:rFonts w:hAnsi="Century" w:hint="eastAsia"/>
                <w:spacing w:val="105"/>
              </w:rPr>
              <w:t>及</w:t>
            </w:r>
            <w:r w:rsidRPr="00142D9B">
              <w:rPr>
                <w:rFonts w:hAnsi="Century" w:hint="eastAsia"/>
              </w:rPr>
              <w:t>び附属品再検査をする附属品</w:t>
            </w:r>
            <w:r w:rsidRPr="00142D9B">
              <w:rPr>
                <w:rFonts w:hAnsi="Century" w:hint="eastAsia"/>
                <w:spacing w:val="105"/>
              </w:rPr>
              <w:t>の</w:t>
            </w:r>
            <w:r w:rsidRPr="00142D9B">
              <w:rPr>
                <w:rFonts w:hAnsi="Century" w:hint="eastAsia"/>
              </w:rPr>
              <w:t>種類</w:t>
            </w:r>
          </w:p>
        </w:tc>
        <w:tc>
          <w:tcPr>
            <w:tcW w:w="4977" w:type="dxa"/>
            <w:gridSpan w:val="3"/>
            <w:vAlign w:val="center"/>
          </w:tcPr>
          <w:p w:rsidR="0015584A" w:rsidRDefault="0015584A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584A" w:rsidTr="007E2D12">
        <w:trPr>
          <w:cantSplit/>
          <w:trHeight w:val="850"/>
        </w:trPr>
        <w:tc>
          <w:tcPr>
            <w:tcW w:w="1450" w:type="dxa"/>
            <w:vMerge w:val="restart"/>
          </w:tcPr>
          <w:p w:rsidR="0015584A" w:rsidRDefault="0015584A" w:rsidP="007E2D12">
            <w:pPr>
              <w:spacing w:before="80"/>
              <w:rPr>
                <w:rFonts w:hAnsi="Century"/>
              </w:rPr>
            </w:pPr>
            <w:r>
              <w:rPr>
                <w:rFonts w:hAnsi="Century" w:hint="eastAsia"/>
              </w:rPr>
              <w:t>欠格事由に関する事項</w:t>
            </w:r>
          </w:p>
        </w:tc>
        <w:tc>
          <w:tcPr>
            <w:tcW w:w="4955" w:type="dxa"/>
            <w:gridSpan w:val="3"/>
            <w:vAlign w:val="center"/>
          </w:tcPr>
          <w:p w:rsidR="0015584A" w:rsidRDefault="0015584A" w:rsidP="007E2D12">
            <w:pPr>
              <w:ind w:left="105" w:hanging="105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高圧ガス保安法第</w:t>
            </w:r>
            <w:r>
              <w:rPr>
                <w:rFonts w:hAnsi="Century"/>
              </w:rPr>
              <w:t>38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項の規定により許可を取り消され、取消しの日から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年を経過しない者</w:t>
            </w:r>
          </w:p>
        </w:tc>
        <w:tc>
          <w:tcPr>
            <w:tcW w:w="2091" w:type="dxa"/>
            <w:vAlign w:val="center"/>
          </w:tcPr>
          <w:p w:rsidR="0015584A" w:rsidRDefault="0015584A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584A" w:rsidTr="007E2D12">
        <w:trPr>
          <w:cantSplit/>
          <w:trHeight w:val="1260"/>
        </w:trPr>
        <w:tc>
          <w:tcPr>
            <w:tcW w:w="1450" w:type="dxa"/>
            <w:vMerge/>
            <w:vAlign w:val="center"/>
          </w:tcPr>
          <w:p w:rsidR="0015584A" w:rsidRDefault="0015584A" w:rsidP="007E2D12">
            <w:pPr>
              <w:rPr>
                <w:rFonts w:hAnsi="Century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15584A" w:rsidRDefault="0015584A" w:rsidP="007E2D12">
            <w:pPr>
              <w:ind w:left="105" w:hanging="105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この法律又はこの法律に基づく命令の規定に違反し、罰金以上の刑に処せられ、その執行を終わり、又は執行を受けることがなくなった日から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年を経過しない者</w:t>
            </w:r>
          </w:p>
        </w:tc>
        <w:tc>
          <w:tcPr>
            <w:tcW w:w="2091" w:type="dxa"/>
            <w:vAlign w:val="center"/>
          </w:tcPr>
          <w:p w:rsidR="0015584A" w:rsidRDefault="0015584A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584A" w:rsidTr="007E2D12">
        <w:trPr>
          <w:cantSplit/>
          <w:trHeight w:val="850"/>
        </w:trPr>
        <w:tc>
          <w:tcPr>
            <w:tcW w:w="1450" w:type="dxa"/>
            <w:vMerge/>
            <w:vAlign w:val="center"/>
          </w:tcPr>
          <w:p w:rsidR="0015584A" w:rsidRDefault="0015584A" w:rsidP="007E2D12">
            <w:pPr>
              <w:rPr>
                <w:rFonts w:hAnsi="Century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15584A" w:rsidRDefault="0015584A" w:rsidP="007E2D12">
            <w:pPr>
              <w:spacing w:before="80"/>
              <w:ind w:left="105" w:hanging="105"/>
              <w:rPr>
                <w:rFonts w:hAnsi="Century"/>
              </w:rPr>
            </w:pPr>
            <w:r w:rsidRPr="00BD4DAF">
              <w:rPr>
                <w:rFonts w:hAnsi="Century"/>
              </w:rPr>
              <w:t>3</w:t>
            </w:r>
            <w:r w:rsidRPr="00BD4DAF">
              <w:rPr>
                <w:rFonts w:hAnsi="Century" w:hint="eastAsia"/>
              </w:rPr>
              <w:t xml:space="preserve">　法人であって、その業務を行う役員のうちに前</w:t>
            </w:r>
            <w:r w:rsidRPr="00BD4DAF">
              <w:rPr>
                <w:rFonts w:hAnsi="Century"/>
              </w:rPr>
              <w:t>2</w:t>
            </w:r>
            <w:r w:rsidRPr="00BD4DAF">
              <w:rPr>
                <w:rFonts w:hAnsi="Century" w:hint="eastAsia"/>
              </w:rPr>
              <w:t>号のいずれかに該当する者があるもの</w:t>
            </w:r>
          </w:p>
        </w:tc>
        <w:tc>
          <w:tcPr>
            <w:tcW w:w="2091" w:type="dxa"/>
            <w:vAlign w:val="center"/>
          </w:tcPr>
          <w:p w:rsidR="0015584A" w:rsidRDefault="0015584A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584A" w:rsidTr="007E2D12">
        <w:trPr>
          <w:cantSplit/>
          <w:trHeight w:val="850"/>
        </w:trPr>
        <w:tc>
          <w:tcPr>
            <w:tcW w:w="1450" w:type="dxa"/>
            <w:vMerge/>
            <w:vAlign w:val="center"/>
          </w:tcPr>
          <w:p w:rsidR="0015584A" w:rsidRDefault="0015584A" w:rsidP="007E2D12">
            <w:pPr>
              <w:rPr>
                <w:rFonts w:hAnsi="Century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15584A" w:rsidRDefault="0015584A" w:rsidP="007E2D12">
            <w:pPr>
              <w:ind w:left="105" w:hanging="105"/>
              <w:rPr>
                <w:rFonts w:hAnsi="Century"/>
              </w:rPr>
            </w:pPr>
            <w:r w:rsidRPr="00BD4DAF">
              <w:rPr>
                <w:rFonts w:hAnsi="Century"/>
              </w:rPr>
              <w:t>4</w:t>
            </w:r>
            <w:r w:rsidRPr="00BD4DAF">
              <w:rPr>
                <w:rFonts w:hAnsi="Century" w:hint="eastAsia"/>
              </w:rPr>
              <w:t xml:space="preserve">　高圧ガス保安法第</w:t>
            </w:r>
            <w:r w:rsidRPr="00BD4DAF">
              <w:rPr>
                <w:rFonts w:hAnsi="Century"/>
              </w:rPr>
              <w:t>53</w:t>
            </w:r>
            <w:r w:rsidRPr="00BD4DAF">
              <w:rPr>
                <w:rFonts w:hAnsi="Century" w:hint="eastAsia"/>
              </w:rPr>
              <w:t>条の規定により登録を取り消され、取消しの日から</w:t>
            </w:r>
            <w:r w:rsidRPr="00BD4DAF">
              <w:rPr>
                <w:rFonts w:hAnsi="Century"/>
              </w:rPr>
              <w:t>2</w:t>
            </w:r>
            <w:r w:rsidRPr="00BD4DAF">
              <w:rPr>
                <w:rFonts w:hAnsi="Century" w:hint="eastAsia"/>
              </w:rPr>
              <w:t>年を経過しない者</w:t>
            </w:r>
          </w:p>
        </w:tc>
        <w:tc>
          <w:tcPr>
            <w:tcW w:w="2091" w:type="dxa"/>
            <w:vAlign w:val="center"/>
          </w:tcPr>
          <w:p w:rsidR="0015584A" w:rsidRDefault="0015584A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5584A" w:rsidRDefault="0015584A" w:rsidP="0015584A">
      <w:pPr>
        <w:rPr>
          <w:rFonts w:hAnsi="Century"/>
        </w:rPr>
      </w:pPr>
    </w:p>
    <w:p w:rsidR="0015584A" w:rsidRDefault="0015584A" w:rsidP="0015584A">
      <w:pPr>
        <w:rPr>
          <w:rFonts w:hAnsi="Century"/>
        </w:rPr>
      </w:pPr>
    </w:p>
    <w:p w:rsidR="0015584A" w:rsidRDefault="0015584A" w:rsidP="0015584A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15584A" w:rsidRDefault="0015584A" w:rsidP="0015584A">
      <w:pPr>
        <w:rPr>
          <w:rFonts w:hAnsi="Century"/>
        </w:rPr>
      </w:pPr>
    </w:p>
    <w:p w:rsidR="0015584A" w:rsidRDefault="0015584A" w:rsidP="0015584A">
      <w:pPr>
        <w:rPr>
          <w:rFonts w:hAnsi="Century"/>
        </w:rPr>
      </w:pPr>
    </w:p>
    <w:p w:rsidR="0015584A" w:rsidRDefault="0015584A" w:rsidP="0015584A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15584A" w:rsidRDefault="0015584A" w:rsidP="0015584A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</w:t>
      </w:r>
    </w:p>
    <w:p w:rsidR="0015584A" w:rsidRPr="005273E5" w:rsidRDefault="0015584A" w:rsidP="0015584A">
      <w:pPr>
        <w:jc w:val="right"/>
        <w:rPr>
          <w:rFonts w:hAnsi="Century"/>
        </w:rPr>
      </w:pPr>
      <w:r>
        <w:rPr>
          <w:rFonts w:hint="eastAsia"/>
        </w:rPr>
        <w:t>（担当者　氏名　　　　　　　　　　）</w:t>
      </w:r>
    </w:p>
    <w:bookmarkEnd w:id="1"/>
    <w:p w:rsidR="0015584A" w:rsidRDefault="0015584A" w:rsidP="0015584A">
      <w:pPr>
        <w:rPr>
          <w:rFonts w:hAnsi="Century"/>
        </w:rPr>
      </w:pPr>
    </w:p>
    <w:p w:rsidR="0015584A" w:rsidRDefault="0015584A" w:rsidP="0015584A">
      <w:pPr>
        <w:rPr>
          <w:rFonts w:hAnsi="Century"/>
        </w:rPr>
      </w:pPr>
    </w:p>
    <w:p w:rsidR="0015584A" w:rsidRDefault="0015584A" w:rsidP="0015584A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15584A" w:rsidRDefault="0015584A" w:rsidP="0015584A">
      <w:pPr>
        <w:rPr>
          <w:rFonts w:hAnsi="Century"/>
        </w:rPr>
      </w:pPr>
    </w:p>
    <w:p w:rsidR="0015584A" w:rsidRDefault="0015584A" w:rsidP="0015584A">
      <w:pPr>
        <w:rPr>
          <w:rFonts w:hAnsi="Century"/>
        </w:rPr>
      </w:pPr>
    </w:p>
    <w:p w:rsidR="0015584A" w:rsidRDefault="0015584A" w:rsidP="0015584A">
      <w:pPr>
        <w:rPr>
          <w:rFonts w:hAnsi="Century"/>
        </w:rPr>
      </w:pPr>
    </w:p>
    <w:p w:rsidR="0015584A" w:rsidRDefault="0015584A" w:rsidP="0015584A">
      <w:pPr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DC4209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15584A" w:rsidRDefault="0015584A" w:rsidP="0015584A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644C19" w:rsidRPr="0015584A" w:rsidRDefault="00644C19">
      <w:pPr>
        <w:rPr>
          <w:rFonts w:hAnsi="Century"/>
        </w:rPr>
      </w:pPr>
    </w:p>
    <w:sectPr w:rsidR="00644C19" w:rsidRPr="001558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801" w:rsidRDefault="00951801" w:rsidP="00B701CA">
      <w:r>
        <w:separator/>
      </w:r>
    </w:p>
  </w:endnote>
  <w:endnote w:type="continuationSeparator" w:id="0">
    <w:p w:rsidR="00951801" w:rsidRDefault="00951801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801" w:rsidRDefault="00951801" w:rsidP="00B701CA">
      <w:r>
        <w:separator/>
      </w:r>
    </w:p>
  </w:footnote>
  <w:footnote w:type="continuationSeparator" w:id="0">
    <w:p w:rsidR="00951801" w:rsidRDefault="00951801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19"/>
    <w:rsid w:val="000A21A7"/>
    <w:rsid w:val="00142D9B"/>
    <w:rsid w:val="0015584A"/>
    <w:rsid w:val="00346EDF"/>
    <w:rsid w:val="00410AD6"/>
    <w:rsid w:val="004701A9"/>
    <w:rsid w:val="00644C19"/>
    <w:rsid w:val="007C7B8C"/>
    <w:rsid w:val="00910B08"/>
    <w:rsid w:val="00951801"/>
    <w:rsid w:val="009D73F2"/>
    <w:rsid w:val="00AF7502"/>
    <w:rsid w:val="00B701CA"/>
    <w:rsid w:val="00B7069E"/>
    <w:rsid w:val="00BD4DAF"/>
    <w:rsid w:val="00DC4209"/>
    <w:rsid w:val="00E168A2"/>
    <w:rsid w:val="00E8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6D355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dcterms:created xsi:type="dcterms:W3CDTF">2021-12-17T01:02:00Z</dcterms:created>
  <dcterms:modified xsi:type="dcterms:W3CDTF">2022-01-25T06:52:00Z</dcterms:modified>
</cp:coreProperties>
</file>