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12" w:rsidRDefault="00CC5AD5" w:rsidP="00250E12">
      <w:pPr>
        <w:jc w:val="center"/>
        <w:rPr>
          <w:rFonts w:ascii="ＭＳ ゴシック" w:eastAsia="ＭＳ ゴシック" w:hAnsi="ＭＳ ゴシック"/>
          <w:b/>
          <w:sz w:val="24"/>
        </w:rPr>
      </w:pPr>
      <w:r>
        <w:rPr>
          <w:rFonts w:ascii="ＭＳ ゴシック" w:eastAsia="ＭＳ ゴシック" w:hAnsi="ＭＳ ゴシック" w:hint="eastAsia"/>
          <w:b/>
          <w:sz w:val="24"/>
        </w:rPr>
        <w:t>電気止め刺し器購入</w:t>
      </w:r>
      <w:r w:rsidR="00B70FAE">
        <w:rPr>
          <w:rFonts w:ascii="ＭＳ ゴシック" w:eastAsia="ＭＳ ゴシック" w:hAnsi="ＭＳ ゴシック" w:hint="eastAsia"/>
          <w:b/>
          <w:sz w:val="24"/>
        </w:rPr>
        <w:t>補助金の事業実施の流れ</w:t>
      </w:r>
    </w:p>
    <w:p w:rsidR="00250E12" w:rsidRDefault="00F629B0" w:rsidP="00250E12">
      <w:pPr>
        <w:jc w:val="left"/>
        <w:rPr>
          <w:rFonts w:ascii="ＭＳ ゴシック" w:eastAsia="ＭＳ ゴシック" w:hAnsi="ＭＳ ゴシック"/>
          <w:sz w:val="24"/>
        </w:rPr>
      </w:pPr>
    </w:p>
    <w:p w:rsidR="00250E12" w:rsidRDefault="00B70FAE" w:rsidP="00250E12">
      <w:pPr>
        <w:jc w:val="left"/>
        <w:rPr>
          <w:rFonts w:ascii="ＭＳ ゴシック" w:eastAsia="ＭＳ ゴシック" w:hAnsi="ＭＳ ゴシック"/>
          <w:sz w:val="24"/>
        </w:rPr>
      </w:pPr>
      <w:r>
        <w:rPr>
          <w:rFonts w:ascii="ＭＳ ゴシック" w:eastAsia="ＭＳ ゴシック" w:hAnsi="ＭＳ ゴシック" w:hint="eastAsia"/>
          <w:sz w:val="24"/>
        </w:rPr>
        <w:t>◎交付決定前に事前に購入したものは補助対象となりません。被計画的な事業実施をお願いします。</w:t>
      </w:r>
    </w:p>
    <w:p w:rsidR="00250E12" w:rsidRDefault="00F629B0" w:rsidP="00250E12">
      <w:pPr>
        <w:jc w:val="left"/>
        <w:rPr>
          <w:rFonts w:ascii="ＭＳ ゴシック" w:eastAsia="ＭＳ ゴシック" w:hAnsi="ＭＳ ゴシック"/>
          <w:sz w:val="24"/>
        </w:rPr>
      </w:pPr>
    </w:p>
    <w:p w:rsidR="00250E12" w:rsidRDefault="00B70FAE" w:rsidP="00250E12">
      <w:pPr>
        <w:ind w:leftChars="100" w:left="481" w:hangingChars="100" w:hanging="251"/>
        <w:jc w:val="left"/>
        <w:rPr>
          <w:rFonts w:ascii="ＭＳ ゴシック" w:eastAsia="ＭＳ ゴシック" w:hAnsi="ＭＳ ゴシック"/>
          <w:b/>
          <w:sz w:val="24"/>
        </w:rPr>
      </w:pPr>
      <w:r>
        <w:rPr>
          <w:rFonts w:ascii="ＭＳ ゴシック" w:eastAsia="ＭＳ ゴシック" w:hAnsi="ＭＳ ゴシック" w:hint="eastAsia"/>
          <w:b/>
          <w:sz w:val="24"/>
        </w:rPr>
        <w:t>①交付申請書提出</w:t>
      </w:r>
      <w:bookmarkStart w:id="0" w:name="_Hlk99523723"/>
      <w:r>
        <w:rPr>
          <w:rFonts w:ascii="ＭＳ ゴシック" w:eastAsia="ＭＳ ゴシック" w:hAnsi="ＭＳ ゴシック" w:hint="eastAsia"/>
          <w:b/>
          <w:sz w:val="24"/>
        </w:rPr>
        <w:t>（申請者）</w:t>
      </w:r>
      <w:bookmarkEnd w:id="0"/>
    </w:p>
    <w:p w:rsidR="00250E12" w:rsidRDefault="00B70FAE" w:rsidP="00250E12">
      <w:pPr>
        <w:ind w:leftChars="200" w:left="460"/>
        <w:jc w:val="left"/>
        <w:rPr>
          <w:rFonts w:ascii="ＭＳ ゴシック" w:eastAsia="ＭＳ ゴシック" w:hAnsi="ＭＳ ゴシック"/>
          <w:sz w:val="24"/>
        </w:rPr>
      </w:pPr>
      <w:r>
        <w:rPr>
          <w:rFonts w:ascii="ＭＳ ゴシック" w:eastAsia="ＭＳ ゴシック" w:hAnsi="ＭＳ ゴシック" w:hint="eastAsia"/>
          <w:sz w:val="24"/>
        </w:rPr>
        <w:t>見積書や仕様の分かるものを揃え、交付申請書を提出して下さい。書類の提出については市役所本庁舎・各地域局等に持ち込むか、郵送でお願いします。</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②審査・交付決定通知送付（市役所）</w:t>
      </w:r>
    </w:p>
    <w:p w:rsidR="00250E12" w:rsidRDefault="00B70FAE" w:rsidP="00250E12">
      <w:pPr>
        <w:ind w:leftChars="100" w:left="480" w:hangingChars="100" w:hanging="250"/>
        <w:jc w:val="left"/>
        <w:rPr>
          <w:rFonts w:ascii="ＭＳ ゴシック" w:eastAsia="ＭＳ ゴシック" w:hAnsi="ＭＳ ゴシック"/>
          <w:sz w:val="24"/>
        </w:rPr>
      </w:pPr>
      <w:r>
        <w:rPr>
          <w:rFonts w:ascii="ＭＳ ゴシック" w:eastAsia="ＭＳ ゴシック" w:hAnsi="ＭＳ ゴシック" w:hint="eastAsia"/>
          <w:sz w:val="24"/>
        </w:rPr>
        <w:t xml:space="preserve">　提出された交付申請書を審査し、問題がなければ交付決定通知を送付します。</w:t>
      </w:r>
    </w:p>
    <w:p w:rsidR="00250E12" w:rsidRDefault="00B70FAE" w:rsidP="00250E12">
      <w:pPr>
        <w:ind w:leftChars="100" w:left="480" w:hangingChars="100" w:hanging="250"/>
        <w:jc w:val="left"/>
        <w:rPr>
          <w:rFonts w:ascii="ＭＳ ゴシック" w:eastAsia="ＭＳ ゴシック" w:hAnsi="ＭＳ ゴシック"/>
          <w:sz w:val="24"/>
        </w:rPr>
      </w:pPr>
      <w:r>
        <w:rPr>
          <w:rFonts w:ascii="ＭＳ ゴシック" w:eastAsia="ＭＳ ゴシック" w:hAnsi="ＭＳ ゴシック" w:hint="eastAsia"/>
          <w:sz w:val="24"/>
        </w:rPr>
        <w:t xml:space="preserve">　なお、事業終了後に提出する「実績報告書」の様式も同封されます。</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③事業実施（申請者）</w:t>
      </w:r>
    </w:p>
    <w:p w:rsidR="00250E12" w:rsidRDefault="00B70FAE" w:rsidP="00250E12">
      <w:pPr>
        <w:ind w:leftChars="100" w:left="480" w:hangingChars="100" w:hanging="250"/>
        <w:jc w:val="left"/>
        <w:rPr>
          <w:rFonts w:ascii="ＭＳ ゴシック" w:eastAsia="ＭＳ ゴシック" w:hAnsi="ＭＳ ゴシック"/>
          <w:sz w:val="24"/>
        </w:rPr>
      </w:pPr>
      <w:r>
        <w:rPr>
          <w:rFonts w:ascii="ＭＳ ゴシック" w:eastAsia="ＭＳ ゴシック" w:hAnsi="ＭＳ ゴシック" w:hint="eastAsia"/>
          <w:sz w:val="24"/>
        </w:rPr>
        <w:t xml:space="preserve">　交付決定を受けて物品の購入等事業実施が可能となります。事前購入とならないようご注意願います。</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④実績報告提出（申請者）</w:t>
      </w:r>
    </w:p>
    <w:p w:rsidR="00250E12" w:rsidRDefault="00B70FAE" w:rsidP="00250E12">
      <w:pPr>
        <w:ind w:leftChars="100" w:left="480" w:hangingChars="100" w:hanging="250"/>
        <w:jc w:val="left"/>
        <w:rPr>
          <w:rFonts w:ascii="ＭＳ ゴシック" w:eastAsia="ＭＳ ゴシック" w:hAnsi="ＭＳ ゴシック"/>
          <w:sz w:val="24"/>
        </w:rPr>
      </w:pPr>
      <w:r>
        <w:rPr>
          <w:rFonts w:ascii="ＭＳ ゴシック" w:eastAsia="ＭＳ ゴシック" w:hAnsi="ＭＳ ゴシック" w:hint="eastAsia"/>
          <w:sz w:val="24"/>
        </w:rPr>
        <w:t xml:space="preserve">　納品、支払いとも完了したら、実績報告書を提出して下さい。交付決定通知書に同封されていた様式をご活用ください。</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⑤現地調査・審査・確定通知送付（市役所）</w:t>
      </w:r>
    </w:p>
    <w:p w:rsidR="00250E12" w:rsidRDefault="00B70FAE" w:rsidP="00250E12">
      <w:pPr>
        <w:ind w:leftChars="200" w:left="460"/>
        <w:jc w:val="left"/>
        <w:rPr>
          <w:rFonts w:ascii="ＭＳ ゴシック" w:eastAsia="ＭＳ ゴシック" w:hAnsi="ＭＳ ゴシック"/>
          <w:sz w:val="24"/>
        </w:rPr>
      </w:pPr>
      <w:r>
        <w:rPr>
          <w:rFonts w:ascii="ＭＳ ゴシック" w:eastAsia="ＭＳ ゴシック" w:hAnsi="ＭＳ ゴシック" w:hint="eastAsia"/>
          <w:sz w:val="24"/>
        </w:rPr>
        <w:t>提出された実績報告書を審査し、問題がなければ交付確定通知を送付します。</w:t>
      </w:r>
      <w:r w:rsidR="008F1481">
        <w:rPr>
          <w:rFonts w:ascii="ＭＳ ゴシック" w:eastAsia="ＭＳ ゴシック" w:hAnsi="ＭＳ ゴシック" w:hint="eastAsia"/>
          <w:sz w:val="24"/>
        </w:rPr>
        <w:t>（購入された</w:t>
      </w:r>
      <w:r w:rsidR="00D06A57">
        <w:rPr>
          <w:rFonts w:ascii="ＭＳ ゴシック" w:eastAsia="ＭＳ ゴシック" w:hAnsi="ＭＳ ゴシック" w:hint="eastAsia"/>
          <w:sz w:val="24"/>
        </w:rPr>
        <w:t>電気止め刺し器</w:t>
      </w:r>
      <w:r w:rsidR="008F1481">
        <w:rPr>
          <w:rFonts w:ascii="ＭＳ ゴシック" w:eastAsia="ＭＳ ゴシック" w:hAnsi="ＭＳ ゴシック" w:hint="eastAsia"/>
          <w:sz w:val="24"/>
        </w:rPr>
        <w:t>は確認しますので、</w:t>
      </w:r>
      <w:r w:rsidR="008F1481" w:rsidRPr="008F1481">
        <w:rPr>
          <w:rFonts w:ascii="ＭＳ ゴシック" w:eastAsia="ＭＳ ゴシック" w:hAnsi="ＭＳ ゴシック" w:hint="eastAsia"/>
          <w:sz w:val="24"/>
          <w:u w:val="wave"/>
        </w:rPr>
        <w:t>訪問検査するまで</w:t>
      </w:r>
      <w:bookmarkStart w:id="1" w:name="_GoBack"/>
      <w:bookmarkEnd w:id="1"/>
      <w:r w:rsidR="008F1481">
        <w:rPr>
          <w:rFonts w:ascii="ＭＳ ゴシック" w:eastAsia="ＭＳ ゴシック" w:hAnsi="ＭＳ ゴシック" w:hint="eastAsia"/>
          <w:sz w:val="24"/>
        </w:rPr>
        <w:t>保管していてください。）</w:t>
      </w:r>
    </w:p>
    <w:p w:rsidR="00250E12" w:rsidRDefault="00B70FAE" w:rsidP="00250E12">
      <w:pPr>
        <w:ind w:firstLineChars="200" w:firstLine="500"/>
        <w:jc w:val="left"/>
        <w:rPr>
          <w:rFonts w:ascii="ＭＳ ゴシック" w:eastAsia="ＭＳ ゴシック" w:hAnsi="ＭＳ ゴシック"/>
          <w:sz w:val="24"/>
        </w:rPr>
      </w:pPr>
      <w:r>
        <w:rPr>
          <w:rFonts w:ascii="ＭＳ ゴシック" w:eastAsia="ＭＳ ゴシック" w:hAnsi="ＭＳ ゴシック" w:hint="eastAsia"/>
          <w:sz w:val="24"/>
        </w:rPr>
        <w:t>なお、市役所に補助金を請求する「請求書」の様式も同封されます。</w:t>
      </w:r>
    </w:p>
    <w:p w:rsidR="00250E12" w:rsidRDefault="00B70FAE" w:rsidP="00250E12">
      <w:pPr>
        <w:ind w:firstLineChars="100" w:firstLine="25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50E12" w:rsidRDefault="00B70FAE" w:rsidP="00250E12">
      <w:pPr>
        <w:jc w:val="left"/>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Pr="00250E12">
        <w:rPr>
          <w:rFonts w:ascii="ＭＳ ゴシック" w:eastAsia="ＭＳ ゴシック" w:hAnsi="ＭＳ ゴシック" w:hint="eastAsia"/>
          <w:b/>
          <w:sz w:val="24"/>
        </w:rPr>
        <w:t>⑥</w:t>
      </w:r>
      <w:r>
        <w:rPr>
          <w:rFonts w:ascii="ＭＳ ゴシック" w:eastAsia="ＭＳ ゴシック" w:hAnsi="ＭＳ ゴシック" w:hint="eastAsia"/>
          <w:b/>
          <w:sz w:val="24"/>
        </w:rPr>
        <w:t>補助金請求（申請者）</w:t>
      </w:r>
    </w:p>
    <w:p w:rsidR="00250E12" w:rsidRDefault="00B70FAE" w:rsidP="00250E12">
      <w:pPr>
        <w:ind w:left="500" w:hangingChars="200" w:hanging="500"/>
        <w:jc w:val="left"/>
        <w:rPr>
          <w:rFonts w:ascii="ＭＳ ゴシック" w:eastAsia="ＭＳ ゴシック" w:hAnsi="ＭＳ ゴシック"/>
          <w:sz w:val="24"/>
        </w:rPr>
      </w:pPr>
      <w:r>
        <w:rPr>
          <w:rFonts w:ascii="ＭＳ ゴシック" w:eastAsia="ＭＳ ゴシック" w:hAnsi="ＭＳ ゴシック" w:hint="eastAsia"/>
          <w:sz w:val="24"/>
        </w:rPr>
        <w:t xml:space="preserve">　　請求書に必要事項を記入して提出して下さい。通常２週間程度で指定の口座に入金します。お疲れさまでした。</w:t>
      </w:r>
    </w:p>
    <w:p w:rsidR="00250E12"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2E1AF7" w:rsidRDefault="00F629B0" w:rsidP="00250E12">
      <w:pPr>
        <w:widowControl/>
        <w:jc w:val="left"/>
        <w:rPr>
          <w:rFonts w:hAnsi="ＭＳ 明朝" w:cs="Times New Roman"/>
        </w:rPr>
      </w:pPr>
    </w:p>
    <w:p w:rsidR="00FA3DB2" w:rsidRDefault="00F629B0" w:rsidP="00250E12">
      <w:pPr>
        <w:widowControl/>
        <w:jc w:val="left"/>
        <w:rPr>
          <w:rFonts w:hAnsi="ＭＳ 明朝" w:cs="Times New Roman"/>
        </w:rPr>
      </w:pPr>
    </w:p>
    <w:p w:rsidR="00484B80" w:rsidRPr="00484B80" w:rsidRDefault="00C056A4" w:rsidP="00484B80">
      <w:pPr>
        <w:widowControl/>
        <w:jc w:val="right"/>
        <w:rPr>
          <w:rFonts w:hAnsi="ＭＳ 明朝" w:cs="Times New Roman"/>
        </w:rPr>
      </w:pPr>
      <w:r w:rsidRPr="00484B80">
        <w:rPr>
          <w:rFonts w:hAnsi="ＭＳ 明朝" w:cs="Times New Roman"/>
          <w:noProof/>
        </w:rPr>
        <mc:AlternateContent>
          <mc:Choice Requires="wps">
            <w:drawing>
              <wp:anchor distT="0" distB="0" distL="114300" distR="114300" simplePos="0" relativeHeight="251659264" behindDoc="0" locked="0" layoutInCell="1" allowOverlap="1" wp14:anchorId="0F6B4F49" wp14:editId="22CD6994">
                <wp:simplePos x="0" y="0"/>
                <wp:positionH relativeFrom="column">
                  <wp:posOffset>185420</wp:posOffset>
                </wp:positionH>
                <wp:positionV relativeFrom="paragraph">
                  <wp:posOffset>109855</wp:posOffset>
                </wp:positionV>
                <wp:extent cx="3671570" cy="1181100"/>
                <wp:effectExtent l="0" t="0" r="508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1570" cy="1181100"/>
                        </a:xfrm>
                        <a:prstGeom prst="rect">
                          <a:avLst/>
                        </a:prstGeom>
                        <a:solidFill>
                          <a:sysClr val="window" lastClr="FFFFFF"/>
                        </a:solidFill>
                        <a:ln w="6350">
                          <a:solidFill>
                            <a:srgbClr val="FF0000"/>
                          </a:solidFill>
                        </a:ln>
                      </wps:spPr>
                      <wps:txbx>
                        <w:txbxContent>
                          <w:p w:rsidR="00484B80" w:rsidRDefault="00B70FAE" w:rsidP="00484B80">
                            <w:pPr>
                              <w:rPr>
                                <w:rFonts w:ascii="ＭＳ ゴシック" w:hAnsi="ＭＳ ゴシック"/>
                                <w:b/>
                                <w:color w:val="FF0000"/>
                                <w:sz w:val="28"/>
                                <w:szCs w:val="28"/>
                              </w:rPr>
                            </w:pPr>
                            <w:r w:rsidRPr="00781E63">
                              <w:rPr>
                                <w:rFonts w:ascii="ＭＳ ゴシック" w:hAnsi="ＭＳ ゴシック" w:hint="eastAsia"/>
                                <w:b/>
                                <w:color w:val="FF0000"/>
                                <w:sz w:val="28"/>
                                <w:szCs w:val="28"/>
                              </w:rPr>
                              <w:t>記入例</w:t>
                            </w:r>
                          </w:p>
                          <w:p w:rsidR="00484B80" w:rsidRPr="00847EEF" w:rsidRDefault="00B70FAE" w:rsidP="00484B80">
                            <w:pPr>
                              <w:rPr>
                                <w:rFonts w:ascii="ＭＳ ゴシック" w:hAnsi="ＭＳ ゴシック"/>
                                <w:b/>
                                <w:color w:val="FF0000"/>
                                <w:sz w:val="28"/>
                                <w:szCs w:val="28"/>
                              </w:rPr>
                            </w:pPr>
                            <w:r>
                              <w:rPr>
                                <w:rFonts w:ascii="ＭＳ ゴシック" w:hAnsi="ＭＳ ゴシック" w:hint="eastAsia"/>
                                <w:color w:val="FF0000"/>
                              </w:rPr>
                              <w:t>不明な点があれば農林課（電話</w:t>
                            </w:r>
                            <w:r>
                              <w:rPr>
                                <w:rFonts w:ascii="ＭＳ ゴシック" w:hAnsi="ＭＳ ゴシック" w:hint="eastAsia"/>
                                <w:color w:val="FF0000"/>
                              </w:rPr>
                              <w:t>0866-21-1190</w:t>
                            </w:r>
                            <w:r>
                              <w:rPr>
                                <w:rFonts w:ascii="ＭＳ ゴシック" w:hAnsi="ＭＳ ゴシック" w:hint="eastAsia"/>
                                <w:color w:val="FF0000"/>
                              </w:rPr>
                              <w:t>）にお問い合わせください。交付の決定まで物品の購入等事業実施はできませんのでご注意ください。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4F49" id="_x0000_t202" coordsize="21600,21600" o:spt="202" path="m,l,21600r21600,l21600,xe">
                <v:stroke joinstyle="miter"/>
                <v:path gradientshapeok="t" o:connecttype="rect"/>
              </v:shapetype>
              <v:shape id="テキスト ボックス 7" o:spid="_x0000_s1026" type="#_x0000_t202" style="position:absolute;left:0;text-align:left;margin-left:14.6pt;margin-top:8.65pt;width:289.1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" fillcolor="window" strokecolor="red" strokeweight=".5pt">
                <v:path arrowok="t"/>
                <v:textbox>
                  <w:txbxContent>
                    <w:p w:rsidR="00484B80" w:rsidRDefault="00B70FAE" w:rsidP="00484B80">
                      <w:pPr>
                        <w:rPr>
                          <w:rFonts w:ascii="ＭＳ ゴシック" w:hAnsi="ＭＳ ゴシック"/>
                          <w:b/>
                          <w:color w:val="FF0000"/>
                          <w:sz w:val="28"/>
                          <w:szCs w:val="28"/>
                        </w:rPr>
                      </w:pPr>
                      <w:r w:rsidRPr="00781E63">
                        <w:rPr>
                          <w:rFonts w:ascii="ＭＳ ゴシック" w:hAnsi="ＭＳ ゴシック" w:hint="eastAsia"/>
                          <w:b/>
                          <w:color w:val="FF0000"/>
                          <w:sz w:val="28"/>
                          <w:szCs w:val="28"/>
                        </w:rPr>
                        <w:t>記入例</w:t>
                      </w:r>
                    </w:p>
                    <w:p w:rsidR="00484B80" w:rsidRPr="00847EEF" w:rsidRDefault="00B70FAE" w:rsidP="00484B80">
                      <w:pPr>
                        <w:rPr>
                          <w:rFonts w:ascii="ＭＳ ゴシック" w:hAnsi="ＭＳ ゴシック"/>
                          <w:b/>
                          <w:color w:val="FF0000"/>
                          <w:sz w:val="28"/>
                          <w:szCs w:val="28"/>
                        </w:rPr>
                      </w:pPr>
                      <w:r>
                        <w:rPr>
                          <w:rFonts w:ascii="ＭＳ ゴシック" w:hAnsi="ＭＳ ゴシック" w:hint="eastAsia"/>
                          <w:color w:val="FF0000"/>
                        </w:rPr>
                        <w:t>不明な点があれば農林課（電話</w:t>
                      </w:r>
                      <w:r>
                        <w:rPr>
                          <w:rFonts w:ascii="ＭＳ ゴシック" w:hAnsi="ＭＳ ゴシック" w:hint="eastAsia"/>
                          <w:color w:val="FF0000"/>
                        </w:rPr>
                        <w:t>0866-21-1190</w:t>
                      </w:r>
                      <w:r>
                        <w:rPr>
                          <w:rFonts w:ascii="ＭＳ ゴシック" w:hAnsi="ＭＳ ゴシック" w:hint="eastAsia"/>
                          <w:color w:val="FF0000"/>
                        </w:rPr>
                        <w:t>）にお問い合わせください。交付の決定まで物品の購入等事業実施はできませんのでご注意ください。</w:t>
                      </w:r>
                    </w:p>
                  </w:txbxContent>
                </v:textbox>
              </v:shape>
            </w:pict>
          </mc:Fallback>
        </mc:AlternateContent>
      </w:r>
    </w:p>
    <w:p w:rsidR="00484B80" w:rsidRPr="00484B80" w:rsidRDefault="00F629B0" w:rsidP="00484B80">
      <w:pPr>
        <w:widowControl/>
        <w:jc w:val="right"/>
        <w:rPr>
          <w:rFonts w:hAnsi="ＭＳ 明朝" w:cs="Times New Roman"/>
        </w:rPr>
      </w:pPr>
    </w:p>
    <w:p w:rsidR="00484B80" w:rsidRPr="00484B80" w:rsidRDefault="00F629B0" w:rsidP="00484B80">
      <w:pPr>
        <w:widowControl/>
        <w:jc w:val="right"/>
        <w:rPr>
          <w:rFonts w:hAnsi="ＭＳ 明朝" w:cs="Times New Roman"/>
        </w:rPr>
      </w:pPr>
    </w:p>
    <w:p w:rsidR="00484B80" w:rsidRPr="00484B80" w:rsidRDefault="00B70FAE" w:rsidP="00484B80">
      <w:pPr>
        <w:widowControl/>
        <w:jc w:val="right"/>
        <w:rPr>
          <w:rFonts w:hAnsi="ＭＳ 明朝" w:cs="Times New Roman"/>
        </w:rPr>
      </w:pPr>
      <w:r w:rsidRPr="00484B80">
        <w:rPr>
          <w:rFonts w:hAnsi="ＭＳ 明朝" w:cs="Times New Roman" w:hint="eastAsia"/>
        </w:rPr>
        <w:t>令和</w:t>
      </w:r>
      <w:r w:rsidRPr="00484B80">
        <w:rPr>
          <w:rFonts w:hAnsi="ＭＳ 明朝" w:cs="Times New Roman" w:hint="eastAsia"/>
          <w:color w:val="FF0000"/>
        </w:rPr>
        <w:t xml:space="preserve">　●</w:t>
      </w:r>
      <w:r w:rsidRPr="00484B80">
        <w:rPr>
          <w:rFonts w:hAnsi="ＭＳ 明朝" w:cs="Times New Roman" w:hint="eastAsia"/>
        </w:rPr>
        <w:t xml:space="preserve">年　</w:t>
      </w:r>
      <w:r w:rsidRPr="00484B80">
        <w:rPr>
          <w:rFonts w:hAnsi="ＭＳ 明朝" w:cs="Times New Roman" w:hint="eastAsia"/>
          <w:color w:val="FF0000"/>
        </w:rPr>
        <w:t>▲</w:t>
      </w:r>
      <w:r w:rsidRPr="00484B80">
        <w:rPr>
          <w:rFonts w:hAnsi="ＭＳ 明朝" w:cs="Times New Roman" w:hint="eastAsia"/>
        </w:rPr>
        <w:t xml:space="preserve">月　</w:t>
      </w:r>
      <w:r w:rsidRPr="00484B80">
        <w:rPr>
          <w:rFonts w:hAnsi="ＭＳ 明朝" w:cs="Times New Roman" w:hint="eastAsia"/>
          <w:color w:val="FF0000"/>
        </w:rPr>
        <w:t>■</w:t>
      </w:r>
      <w:r w:rsidRPr="00484B80">
        <w:rPr>
          <w:rFonts w:hAnsi="ＭＳ 明朝" w:cs="Times New Roman" w:hint="eastAsia"/>
        </w:rPr>
        <w:t>日</w:t>
      </w:r>
    </w:p>
    <w:p w:rsidR="00484B80" w:rsidRPr="00484B80" w:rsidRDefault="00F629B0" w:rsidP="00484B80">
      <w:pPr>
        <w:widowControl/>
        <w:rPr>
          <w:rFonts w:eastAsia="ＭＳ ゴシック" w:hAnsi="ＭＳ 明朝" w:cs="Times New Roman"/>
        </w:rPr>
      </w:pPr>
    </w:p>
    <w:p w:rsidR="00484B80" w:rsidRPr="00484B80" w:rsidRDefault="00F629B0" w:rsidP="00484B80">
      <w:pPr>
        <w:widowControl/>
        <w:rPr>
          <w:rFonts w:eastAsia="ＭＳ ゴシック" w:hAnsi="ＭＳ 明朝" w:cs="Times New Roman"/>
        </w:rPr>
      </w:pPr>
    </w:p>
    <w:p w:rsidR="00484B80" w:rsidRPr="00484B80" w:rsidRDefault="00B70FAE" w:rsidP="00484B80">
      <w:pPr>
        <w:widowControl/>
        <w:rPr>
          <w:rFonts w:hAnsi="ＭＳ 明朝" w:cs="Times New Roman"/>
        </w:rPr>
      </w:pPr>
      <w:r w:rsidRPr="00484B80">
        <w:rPr>
          <w:rFonts w:eastAsia="ＭＳ ゴシック" w:hAnsi="ＭＳ 明朝" w:cs="Times New Roman" w:hint="eastAsia"/>
        </w:rPr>
        <w:t xml:space="preserve">　</w:t>
      </w:r>
      <w:r w:rsidRPr="00484B80">
        <w:rPr>
          <w:rFonts w:hAnsi="ＭＳ 明朝" w:cs="Times New Roman" w:hint="eastAsia"/>
        </w:rPr>
        <w:t>高梁市長　近　藤　隆　則　 様</w:t>
      </w:r>
    </w:p>
    <w:p w:rsidR="00484B80" w:rsidRPr="00484B80" w:rsidRDefault="00B70FAE" w:rsidP="00484B80">
      <w:pPr>
        <w:widowControl/>
        <w:rPr>
          <w:rFonts w:eastAsia="ＭＳ ゴシック" w:hAnsi="ＭＳ 明朝" w:cs="Times New Roman"/>
        </w:rPr>
      </w:pPr>
      <w:r w:rsidRPr="00484B80">
        <w:rPr>
          <w:rFonts w:eastAsia="ＭＳ ゴシック" w:hAnsi="ＭＳ 明朝" w:cs="Times New Roman" w:hint="eastAsia"/>
        </w:rPr>
        <w:t xml:space="preserve">　　　　　　　　　　　　　　　　　　</w:t>
      </w:r>
    </w:p>
    <w:p w:rsidR="00484B80" w:rsidRPr="00484B80" w:rsidRDefault="00B70FAE" w:rsidP="00484B80">
      <w:pPr>
        <w:widowControl/>
        <w:spacing w:line="500" w:lineRule="exact"/>
        <w:ind w:firstLineChars="1900" w:firstLine="4367"/>
        <w:rPr>
          <w:rFonts w:eastAsia="ＭＳ ゴシック" w:hAnsi="ＭＳ 明朝" w:cs="Times New Roman"/>
          <w:u w:val="single"/>
        </w:rPr>
      </w:pPr>
      <w:r w:rsidRPr="00484B80">
        <w:rPr>
          <w:rFonts w:hAnsi="ＭＳ 明朝" w:cs="Times New Roman" w:hint="eastAsia"/>
        </w:rPr>
        <w:t>住　　所</w:t>
      </w:r>
      <w:r w:rsidRPr="00484B80">
        <w:rPr>
          <w:rFonts w:eastAsia="ＭＳ ゴシック" w:hAnsi="ＭＳ 明朝" w:cs="Times New Roman" w:hint="eastAsia"/>
        </w:rPr>
        <w:t xml:space="preserve">　</w:t>
      </w:r>
      <w:bookmarkStart w:id="2" w:name="_Hlk66461436"/>
      <w:r w:rsidRPr="00484B80">
        <w:rPr>
          <w:rFonts w:ascii="ＭＳ ゴシック" w:eastAsia="ＭＳ ゴシック" w:hAnsi="ＭＳ ゴシック" w:cs="Times New Roman" w:hint="eastAsia"/>
          <w:color w:val="FF0000"/>
          <w:u w:val="single"/>
        </w:rPr>
        <w:t>高梁市●●町▲▲■■</w:t>
      </w:r>
      <w:bookmarkEnd w:id="2"/>
      <w:r w:rsidRPr="00484B80">
        <w:rPr>
          <w:rFonts w:eastAsia="ＭＳ ゴシック" w:hAnsi="ＭＳ 明朝" w:cs="Times New Roman" w:hint="eastAsia"/>
          <w:u w:val="single"/>
        </w:rPr>
        <w:t xml:space="preserve">　　　　　</w:t>
      </w:r>
    </w:p>
    <w:p w:rsidR="00484B80" w:rsidRPr="00484B80" w:rsidRDefault="00B70FAE" w:rsidP="00484B80">
      <w:pPr>
        <w:widowControl/>
        <w:spacing w:line="500" w:lineRule="exact"/>
        <w:ind w:firstLineChars="1300" w:firstLine="2988"/>
        <w:jc w:val="left"/>
        <w:rPr>
          <w:rFonts w:eastAsia="ＭＳ ゴシック" w:hAnsi="ＭＳ 明朝" w:cs="Times New Roman"/>
          <w:u w:val="single"/>
        </w:rPr>
      </w:pPr>
      <w:r w:rsidRPr="00484B80">
        <w:rPr>
          <w:rFonts w:hAnsi="ＭＳ 明朝" w:cs="Times New Roman" w:hint="eastAsia"/>
          <w:kern w:val="0"/>
        </w:rPr>
        <w:t xml:space="preserve">交付申請者　猟友会名　</w:t>
      </w:r>
      <w:r w:rsidRPr="00484B80">
        <w:rPr>
          <w:rFonts w:hAnsi="ＭＳ 明朝" w:cs="Times New Roman" w:hint="eastAsia"/>
          <w:kern w:val="0"/>
          <w:u w:val="single"/>
        </w:rPr>
        <w:t>高梁地区猟友会</w:t>
      </w:r>
      <w:r w:rsidRPr="00484B80">
        <w:rPr>
          <w:rFonts w:eastAsia="ＭＳ ゴシック" w:hAnsi="ＭＳ 明朝" w:cs="Times New Roman" w:hint="eastAsia"/>
          <w:color w:val="FF0000"/>
          <w:kern w:val="0"/>
          <w:u w:val="single"/>
        </w:rPr>
        <w:t>●●</w:t>
      </w:r>
      <w:r w:rsidRPr="00484B80">
        <w:rPr>
          <w:rFonts w:hAnsi="ＭＳ 明朝" w:cs="Times New Roman" w:hint="eastAsia"/>
          <w:kern w:val="0"/>
          <w:u w:val="single"/>
        </w:rPr>
        <w:t>分会</w:t>
      </w:r>
      <w:r w:rsidRPr="00484B80">
        <w:rPr>
          <w:rFonts w:ascii="ＭＳ ゴシック" w:eastAsia="ＭＳ ゴシック" w:hAnsi="ＭＳ ゴシック" w:cs="Times New Roman" w:hint="eastAsia"/>
          <w:color w:val="FF0000"/>
          <w:kern w:val="0"/>
          <w:u w:val="single"/>
        </w:rPr>
        <w:t>▲▲支部</w:t>
      </w:r>
    </w:p>
    <w:p w:rsidR="00484B80" w:rsidRPr="00484B80" w:rsidRDefault="00B70FAE" w:rsidP="00484B80">
      <w:pPr>
        <w:widowControl/>
        <w:spacing w:line="500" w:lineRule="exact"/>
        <w:ind w:firstLineChars="100" w:firstLine="230"/>
        <w:rPr>
          <w:rFonts w:eastAsia="ＭＳ ゴシック" w:hAnsi="ＭＳ 明朝" w:cs="Times New Roman"/>
        </w:rPr>
      </w:pPr>
      <w:r w:rsidRPr="00484B80">
        <w:rPr>
          <w:rFonts w:eastAsia="ＭＳ ゴシック" w:hAnsi="ＭＳ 明朝" w:cs="Times New Roman" w:hint="eastAsia"/>
        </w:rPr>
        <w:t xml:space="preserve">　　　　　　　　　　　　　　　　　　</w:t>
      </w:r>
      <w:r w:rsidRPr="00484B80">
        <w:rPr>
          <w:rFonts w:hAnsi="ＭＳ 明朝" w:cs="Times New Roman" w:hint="eastAsia"/>
        </w:rPr>
        <w:t>氏　　名</w:t>
      </w:r>
      <w:r w:rsidRPr="00484B80">
        <w:rPr>
          <w:rFonts w:eastAsia="ＭＳ ゴシック" w:hAnsi="ＭＳ 明朝" w:cs="Times New Roman" w:hint="eastAsia"/>
        </w:rPr>
        <w:t xml:space="preserve">　</w:t>
      </w:r>
      <w:r w:rsidRPr="00484B80">
        <w:rPr>
          <w:rFonts w:ascii="ＭＳ ゴシック" w:eastAsia="ＭＳ ゴシック" w:hAnsi="ＭＳ ゴシック" w:cs="Times New Roman" w:hint="eastAsia"/>
          <w:color w:val="FF0000"/>
          <w:u w:val="single"/>
        </w:rPr>
        <w:t>有漢　継之助</w:t>
      </w:r>
      <w:r w:rsidRPr="00484B80">
        <w:rPr>
          <w:rFonts w:eastAsia="ＭＳ ゴシック" w:hAnsi="ＭＳ 明朝" w:cs="Times New Roman" w:hint="eastAsia"/>
          <w:u w:val="single"/>
        </w:rPr>
        <w:t xml:space="preserve">　　　　　　　　</w:t>
      </w:r>
      <w:r>
        <w:rPr>
          <w:rFonts w:eastAsia="ＭＳ ゴシック" w:hAnsi="ＭＳ 明朝" w:cs="Times New Roman" w:hint="eastAsia"/>
          <w:color w:val="FF0000"/>
          <w:u w:val="single"/>
        </w:rPr>
        <w:t xml:space="preserve">　　</w:t>
      </w:r>
    </w:p>
    <w:p w:rsidR="00484B80" w:rsidRPr="00484B80" w:rsidRDefault="00BB142B" w:rsidP="00484B80">
      <w:pPr>
        <w:widowControl/>
        <w:spacing w:line="500" w:lineRule="exact"/>
        <w:rPr>
          <w:rFonts w:eastAsia="ＭＳ ゴシック" w:hAnsi="ＭＳ 明朝" w:cs="Times New Roman"/>
        </w:rPr>
      </w:pPr>
      <w:r>
        <w:rPr>
          <w:rFonts w:eastAsia="ＭＳ ゴシック" w:hAnsi="ＭＳ 明朝" w:cs="Times New Roman" w:hint="eastAsia"/>
        </w:rPr>
        <w:t xml:space="preserve">　　　　　　　　　　　　　　　　　　　　　</w:t>
      </w:r>
      <w:r w:rsidR="00B70FAE" w:rsidRPr="00484B80">
        <w:rPr>
          <w:rFonts w:hAnsi="ＭＳ 明朝" w:cs="Times New Roman" w:hint="eastAsia"/>
        </w:rPr>
        <w:t>（電話番号：</w:t>
      </w:r>
      <w:r w:rsidR="00B70FAE" w:rsidRPr="00484B80">
        <w:rPr>
          <w:rFonts w:ascii="ＭＳ ゴシック" w:eastAsia="ＭＳ ゴシック" w:hAnsi="ＭＳ ゴシック" w:cs="Times New Roman" w:hint="eastAsia"/>
          <w:color w:val="FF0000"/>
        </w:rPr>
        <w:t>できるだけ携帯電話の番号</w:t>
      </w:r>
      <w:r w:rsidR="00B70FAE" w:rsidRPr="00484B80">
        <w:rPr>
          <w:rFonts w:hAnsi="ＭＳ 明朝" w:cs="Times New Roman" w:hint="eastAsia"/>
        </w:rPr>
        <w:t>）</w:t>
      </w:r>
    </w:p>
    <w:p w:rsidR="00484B80" w:rsidRPr="00484B80" w:rsidRDefault="00F629B0" w:rsidP="00484B80">
      <w:pPr>
        <w:widowControl/>
        <w:rPr>
          <w:rFonts w:hAnsi="ＭＳ 明朝" w:cs="Times New Roman"/>
        </w:rPr>
      </w:pPr>
    </w:p>
    <w:p w:rsidR="00484B80" w:rsidRPr="00484B80" w:rsidRDefault="00F629B0" w:rsidP="00484B80">
      <w:pPr>
        <w:widowControl/>
        <w:rPr>
          <w:rFonts w:hAnsi="ＭＳ 明朝" w:cs="Times New Roman"/>
        </w:rPr>
      </w:pPr>
    </w:p>
    <w:p w:rsidR="00CC5AD5" w:rsidRPr="00B57390" w:rsidRDefault="00CC5AD5" w:rsidP="00CC5AD5">
      <w:pPr>
        <w:pStyle w:val="a8"/>
        <w:rPr>
          <w:rFonts w:ascii="ＭＳ 明朝" w:hAnsi="ＭＳ 明朝"/>
          <w:sz w:val="22"/>
        </w:rPr>
      </w:pPr>
      <w:r w:rsidRPr="00B57390">
        <w:rPr>
          <w:rFonts w:ascii="ＭＳ 明朝" w:hAnsi="ＭＳ 明朝" w:hint="eastAsia"/>
          <w:sz w:val="22"/>
        </w:rPr>
        <w:t>電気止め刺し器購入補助金交付申請書</w:t>
      </w:r>
    </w:p>
    <w:p w:rsidR="00484B80" w:rsidRPr="00CC5AD5" w:rsidRDefault="00F629B0" w:rsidP="00484B80">
      <w:pPr>
        <w:widowControl/>
        <w:rPr>
          <w:rFonts w:hAnsi="ＭＳ 明朝" w:cs="Times New Roman"/>
        </w:rPr>
      </w:pPr>
    </w:p>
    <w:p w:rsidR="00484B80" w:rsidRPr="00484B80" w:rsidRDefault="00B70FAE" w:rsidP="00484B80">
      <w:pPr>
        <w:widowControl/>
        <w:rPr>
          <w:rFonts w:hAnsi="ＭＳ 明朝" w:cs="Times New Roman"/>
        </w:rPr>
      </w:pPr>
      <w:r w:rsidRPr="00484B80">
        <w:rPr>
          <w:rFonts w:hAnsi="ＭＳ 明朝" w:cs="Times New Roman" w:hint="eastAsia"/>
        </w:rPr>
        <w:t xml:space="preserve">　</w:t>
      </w:r>
      <w:r w:rsidRPr="00484B80">
        <w:rPr>
          <w:rFonts w:hAnsi="ＭＳ 明朝" w:cs="Times New Roman" w:hint="eastAsia"/>
          <w:spacing w:val="2"/>
        </w:rPr>
        <w:t>令和</w:t>
      </w:r>
      <w:r w:rsidRPr="00484B80">
        <w:rPr>
          <w:rFonts w:hAnsi="ＭＳ 明朝" w:cs="Times New Roman" w:hint="eastAsia"/>
          <w:color w:val="FF0000"/>
          <w:spacing w:val="2"/>
        </w:rPr>
        <w:t>●</w:t>
      </w:r>
      <w:r w:rsidRPr="00484B80">
        <w:rPr>
          <w:rFonts w:hAnsi="ＭＳ 明朝" w:cs="Times New Roman" w:hint="eastAsia"/>
          <w:spacing w:val="2"/>
        </w:rPr>
        <w:t>年度において、</w:t>
      </w:r>
      <w:r w:rsidR="00CC5AD5" w:rsidRPr="00B57390">
        <w:rPr>
          <w:rFonts w:hAnsi="ＭＳ 明朝" w:hint="eastAsia"/>
        </w:rPr>
        <w:t>電気止め刺し器購入補助金</w:t>
      </w:r>
      <w:r w:rsidRPr="00484B80">
        <w:rPr>
          <w:rFonts w:hAnsi="ＭＳ 明朝" w:cs="Times New Roman" w:hint="eastAsia"/>
          <w:spacing w:val="2"/>
        </w:rPr>
        <w:t>の交付を受けたいので、高梁市補助金等</w:t>
      </w:r>
      <w:r w:rsidRPr="00484B80">
        <w:rPr>
          <w:rFonts w:hAnsi="ＭＳ 明朝" w:cs="Times New Roman" w:hint="eastAsia"/>
          <w:spacing w:val="4"/>
        </w:rPr>
        <w:t>交付規則（平成16年高梁市規則第45号）第４条</w:t>
      </w:r>
      <w:r w:rsidRPr="00484B80">
        <w:rPr>
          <w:rFonts w:hAnsi="ＭＳ 明朝" w:cs="Times New Roman" w:hint="eastAsia"/>
        </w:rPr>
        <w:t>の規定により、関係書類を添えて申請します。</w:t>
      </w:r>
    </w:p>
    <w:p w:rsidR="00484B80" w:rsidRPr="00484B80" w:rsidRDefault="00B70FAE" w:rsidP="00484B80">
      <w:pPr>
        <w:widowControl/>
        <w:rPr>
          <w:rFonts w:hAnsi="ＭＳ 明朝" w:cs="Times New Roman"/>
        </w:rPr>
      </w:pPr>
      <w:r w:rsidRPr="00484B80">
        <w:rPr>
          <w:rFonts w:hAnsi="ＭＳ 明朝" w:cs="Times New Roman"/>
          <w:noProof/>
        </w:rPr>
        <mc:AlternateContent>
          <mc:Choice Requires="wps">
            <w:drawing>
              <wp:anchor distT="0" distB="0" distL="114300" distR="114300" simplePos="0" relativeHeight="251660800" behindDoc="0" locked="0" layoutInCell="1" allowOverlap="1" wp14:anchorId="64BB93E0" wp14:editId="0B24DD75">
                <wp:simplePos x="0" y="0"/>
                <wp:positionH relativeFrom="column">
                  <wp:posOffset>3462021</wp:posOffset>
                </wp:positionH>
                <wp:positionV relativeFrom="paragraph">
                  <wp:posOffset>212090</wp:posOffset>
                </wp:positionV>
                <wp:extent cx="190500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05000" cy="323850"/>
                        </a:xfrm>
                        <a:prstGeom prst="rect">
                          <a:avLst/>
                        </a:prstGeom>
                        <a:noFill/>
                        <a:ln w="6350">
                          <a:solidFill>
                            <a:srgbClr val="FF0000"/>
                          </a:solidFill>
                        </a:ln>
                      </wps:spPr>
                      <wps:txbx>
                        <w:txbxContent>
                          <w:p w:rsidR="00484B80" w:rsidRPr="004F50BA" w:rsidRDefault="00B70FAE" w:rsidP="00484B80">
                            <w:pPr>
                              <w:rPr>
                                <w:color w:val="FF0000"/>
                              </w:rPr>
                            </w:pPr>
                            <w:r w:rsidRPr="004F50BA">
                              <w:rPr>
                                <w:rFonts w:hint="eastAsia"/>
                                <w:color w:val="FF0000"/>
                              </w:rPr>
                              <w:t>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B93E0" id="テキスト ボックス 3" o:spid="_x0000_s1028" type="#_x0000_t202" style="position:absolute;left:0;text-align:left;margin-left:272.6pt;margin-top:16.7pt;width:150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" filled="f" strokecolor="red" strokeweight=".5pt">
                <v:textbox>
                  <w:txbxContent>
                    <w:p w:rsidR="00484B80" w:rsidRPr="004F50BA" w:rsidRDefault="00B70FAE" w:rsidP="00484B80">
                      <w:pPr>
                        <w:rPr>
                          <w:color w:val="FF0000"/>
                        </w:rPr>
                      </w:pPr>
                      <w:r w:rsidRPr="004F50BA">
                        <w:rPr>
                          <w:rFonts w:hint="eastAsia"/>
                          <w:color w:val="FF0000"/>
                        </w:rPr>
                        <w:t>記入しないでください</w:t>
                      </w:r>
                    </w:p>
                  </w:txbxContent>
                </v:textbox>
              </v:shape>
            </w:pict>
          </mc:Fallback>
        </mc:AlternateContent>
      </w:r>
    </w:p>
    <w:p w:rsidR="00484B80" w:rsidRPr="00484B80" w:rsidRDefault="00B70FAE" w:rsidP="00484B80">
      <w:pPr>
        <w:widowControl/>
        <w:rPr>
          <w:rFonts w:hAnsi="ＭＳ 明朝" w:cs="Times New Roman"/>
        </w:rPr>
      </w:pPr>
      <w:r w:rsidRPr="00484B80">
        <w:rPr>
          <w:rFonts w:hAnsi="ＭＳ 明朝" w:cs="Times New Roman"/>
          <w:noProof/>
        </w:rPr>
        <mc:AlternateContent>
          <mc:Choice Requires="wps">
            <w:drawing>
              <wp:anchor distT="0" distB="0" distL="114300" distR="114300" simplePos="0" relativeHeight="251661824" behindDoc="0" locked="0" layoutInCell="1" allowOverlap="1" wp14:anchorId="20508641" wp14:editId="4C3B40A8">
                <wp:simplePos x="0" y="0"/>
                <wp:positionH relativeFrom="column">
                  <wp:posOffset>2861945</wp:posOffset>
                </wp:positionH>
                <wp:positionV relativeFrom="paragraph">
                  <wp:posOffset>164465</wp:posOffset>
                </wp:positionV>
                <wp:extent cx="590550" cy="542925"/>
                <wp:effectExtent l="38100" t="0" r="19050" b="47625"/>
                <wp:wrapNone/>
                <wp:docPr id="4" name="直線矢印コネクタ 4"/>
                <wp:cNvGraphicFramePr/>
                <a:graphic xmlns:a="http://schemas.openxmlformats.org/drawingml/2006/main">
                  <a:graphicData uri="http://schemas.microsoft.com/office/word/2010/wordprocessingShape">
                    <wps:wsp>
                      <wps:cNvCnPr/>
                      <wps:spPr>
                        <a:xfrm flipH="1">
                          <a:off x="0" y="0"/>
                          <a:ext cx="590550" cy="542925"/>
                        </a:xfrm>
                        <a:prstGeom prst="straightConnector1">
                          <a:avLst/>
                        </a:prstGeom>
                        <a:noFill/>
                        <a:ln w="12700" cap="flat" cmpd="sng" algn="ctr">
                          <a:solidFill>
                            <a:srgbClr val="FF0000"/>
                          </a:solidFill>
                          <a:prstDash val="solid"/>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13FD8E" id="直線矢印コネクタ 4" o:spid="_x0000_s1026" type="#_x0000_t32" style="position:absolute;left:0;text-align:left;margin-left:225.35pt;margin-top:12.95pt;width:46.5pt;height:42.7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" strokecolor="red" strokeweight="1pt">
                <v:stroke endarrow="block"/>
              </v:shape>
            </w:pict>
          </mc:Fallback>
        </mc:AlternateContent>
      </w:r>
      <w:r w:rsidRPr="00484B80">
        <w:rPr>
          <w:rFonts w:hAnsi="ＭＳ 明朝" w:cs="Times New Roman"/>
          <w:noProof/>
        </w:rPr>
        <mc:AlternateContent>
          <mc:Choice Requires="wps">
            <w:drawing>
              <wp:anchor distT="0" distB="0" distL="114300" distR="114300" simplePos="0" relativeHeight="251656704" behindDoc="0" locked="0" layoutInCell="1" allowOverlap="1" wp14:anchorId="182C4D18" wp14:editId="76963FF2">
                <wp:simplePos x="0" y="0"/>
                <wp:positionH relativeFrom="margin">
                  <wp:posOffset>4886960</wp:posOffset>
                </wp:positionH>
                <wp:positionV relativeFrom="paragraph">
                  <wp:posOffset>5457825</wp:posOffset>
                </wp:positionV>
                <wp:extent cx="1847850" cy="2952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95275"/>
                        </a:xfrm>
                        <a:prstGeom prst="rect">
                          <a:avLst/>
                        </a:prstGeom>
                        <a:solidFill>
                          <a:srgbClr val="FFFFFF"/>
                        </a:solidFill>
                        <a:ln w="9525">
                          <a:solidFill>
                            <a:srgbClr val="FF0000"/>
                          </a:solidFill>
                          <a:miter lim="800000"/>
                          <a:headEnd/>
                          <a:tailEnd/>
                        </a:ln>
                      </wps:spPr>
                      <wps:txbx>
                        <w:txbxContent>
                          <w:p w:rsidR="00484B80" w:rsidRPr="00210E17" w:rsidRDefault="00B70FAE" w:rsidP="00484B80">
                            <w:pPr>
                              <w:jc w:val="center"/>
                              <w:rPr>
                                <w:color w:val="FF0000"/>
                              </w:rPr>
                            </w:pPr>
                            <w:r w:rsidRPr="00210E17">
                              <w:rPr>
                                <w:rFonts w:hint="eastAsia"/>
                                <w:color w:val="FF0000"/>
                              </w:rPr>
                              <w:t>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2C4D18" id="テキスト ボックス 8" o:spid="_x0000_s1029" type="#_x0000_t202" style="position:absolute;left:0;text-align:left;margin-left:384.8pt;margin-top:429.75pt;width:145.5pt;height:2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" strokecolor="red">
                <v:textbox inset="5.85pt,.7pt,5.85pt,.7pt">
                  <w:txbxContent>
                    <w:p w:rsidR="00484B80" w:rsidRPr="00210E17" w:rsidRDefault="00B70FAE" w:rsidP="00484B80">
                      <w:pPr>
                        <w:jc w:val="center"/>
                        <w:rPr>
                          <w:color w:val="FF0000"/>
                        </w:rPr>
                      </w:pPr>
                      <w:r w:rsidRPr="00210E17">
                        <w:rPr>
                          <w:rFonts w:hint="eastAsia"/>
                          <w:color w:val="FF0000"/>
                        </w:rPr>
                        <w:t>記入しないでください</w:t>
                      </w:r>
                    </w:p>
                  </w:txbxContent>
                </v:textbox>
                <w10:wrap anchorx="margin"/>
              </v:shape>
            </w:pict>
          </mc:Fallback>
        </mc:AlternateContent>
      </w:r>
    </w:p>
    <w:p w:rsidR="00484B80" w:rsidRPr="00484B80" w:rsidRDefault="00F629B0" w:rsidP="00484B80">
      <w:pPr>
        <w:widowControl/>
        <w:rPr>
          <w:rFonts w:hAnsi="ＭＳ 明朝" w:cs="Times New Roman"/>
        </w:rPr>
      </w:pPr>
    </w:p>
    <w:p w:rsidR="00484B80" w:rsidRPr="00484B80" w:rsidRDefault="00F629B0" w:rsidP="00484B80">
      <w:pPr>
        <w:widowControl/>
        <w:rPr>
          <w:rFonts w:hAnsi="ＭＳ 明朝" w:cs="Times New Roman"/>
        </w:rPr>
      </w:pPr>
    </w:p>
    <w:p w:rsidR="00484B80" w:rsidRPr="00484B80" w:rsidRDefault="00B70FAE" w:rsidP="00484B80">
      <w:pPr>
        <w:widowControl/>
        <w:ind w:firstLineChars="300" w:firstLine="690"/>
        <w:rPr>
          <w:rFonts w:hAnsi="ＭＳ 明朝" w:cs="Times New Roman"/>
        </w:rPr>
      </w:pPr>
      <w:r w:rsidRPr="00484B80">
        <w:rPr>
          <w:rFonts w:hAnsi="ＭＳ 明朝" w:cs="Times New Roman" w:hint="eastAsia"/>
        </w:rPr>
        <w:t xml:space="preserve">１．補助金交付申請額　　　</w:t>
      </w:r>
      <w:r w:rsidRPr="00484B80">
        <w:rPr>
          <w:rFonts w:hAnsi="ＭＳ 明朝" w:cs="Times New Roman" w:hint="eastAsia"/>
          <w:u w:val="single"/>
        </w:rPr>
        <w:t xml:space="preserve">　　　　　　　　　　　円</w:t>
      </w:r>
    </w:p>
    <w:p w:rsidR="00484B80" w:rsidRPr="00484B80" w:rsidRDefault="00F629B0" w:rsidP="00484B80">
      <w:pPr>
        <w:widowControl/>
        <w:rPr>
          <w:rFonts w:hAnsi="ＭＳ 明朝" w:cs="Times New Roman"/>
        </w:rPr>
      </w:pPr>
    </w:p>
    <w:p w:rsidR="00484B80" w:rsidRPr="00484B80" w:rsidRDefault="00F629B0" w:rsidP="00484B80">
      <w:pPr>
        <w:widowControl/>
        <w:ind w:firstLineChars="400" w:firstLine="919"/>
        <w:rPr>
          <w:rFonts w:hAnsi="ＭＳ 明朝" w:cs="Times New Roman"/>
        </w:rPr>
      </w:pPr>
    </w:p>
    <w:p w:rsidR="00484B80" w:rsidRPr="00484B80" w:rsidRDefault="00B70FAE" w:rsidP="00484B80">
      <w:pPr>
        <w:widowControl/>
        <w:ind w:firstLineChars="300" w:firstLine="690"/>
        <w:rPr>
          <w:rFonts w:hAnsi="ＭＳ 明朝" w:cs="Times New Roman"/>
        </w:rPr>
      </w:pPr>
      <w:r w:rsidRPr="00484B80">
        <w:rPr>
          <w:rFonts w:hAnsi="ＭＳ 明朝" w:cs="Times New Roman" w:hint="eastAsia"/>
        </w:rPr>
        <w:t>２．添付書類</w:t>
      </w:r>
    </w:p>
    <w:p w:rsidR="00CC5AD5" w:rsidRDefault="00B70FAE" w:rsidP="00484B80">
      <w:pPr>
        <w:widowControl/>
        <w:ind w:firstLineChars="400" w:firstLine="919"/>
        <w:rPr>
          <w:rFonts w:hAnsi="ＭＳ 明朝" w:cs="Times New Roman"/>
        </w:rPr>
      </w:pPr>
      <w:r w:rsidRPr="00484B80">
        <w:rPr>
          <w:rFonts w:hAnsi="ＭＳ 明朝" w:cs="Times New Roman" w:hint="eastAsia"/>
        </w:rPr>
        <w:t>（１）</w:t>
      </w:r>
      <w:r w:rsidR="00CC5AD5" w:rsidRPr="00484B80">
        <w:rPr>
          <w:rFonts w:hAnsi="ＭＳ 明朝" w:cs="Times New Roman" w:hint="eastAsia"/>
        </w:rPr>
        <w:t>事業実施計画書</w:t>
      </w:r>
    </w:p>
    <w:p w:rsidR="00484B80" w:rsidRPr="00484B80" w:rsidRDefault="00B70FAE" w:rsidP="00484B80">
      <w:pPr>
        <w:widowControl/>
        <w:ind w:firstLineChars="400" w:firstLine="919"/>
        <w:rPr>
          <w:rFonts w:hAnsi="ＭＳ 明朝" w:cs="Times New Roman"/>
          <w:u w:val="wave"/>
        </w:rPr>
      </w:pPr>
      <w:r w:rsidRPr="00484B80">
        <w:rPr>
          <w:rFonts w:hAnsi="ＭＳ 明朝" w:cs="Times New Roman" w:hint="eastAsia"/>
        </w:rPr>
        <w:t>（２）</w:t>
      </w:r>
      <w:r w:rsidR="00CC5AD5" w:rsidRPr="00484B80">
        <w:rPr>
          <w:rFonts w:hAnsi="ＭＳ 明朝" w:cs="Times New Roman" w:hint="eastAsia"/>
        </w:rPr>
        <w:t>購入予定の機器の金額が確認できる書類（見積書等の写し）</w:t>
      </w:r>
    </w:p>
    <w:p w:rsidR="00484B80" w:rsidRPr="00484B80" w:rsidRDefault="00B70FAE" w:rsidP="00484B80">
      <w:pPr>
        <w:widowControl/>
        <w:ind w:firstLineChars="400" w:firstLine="919"/>
        <w:rPr>
          <w:rFonts w:hAnsi="ＭＳ 明朝" w:cs="Times New Roman"/>
        </w:rPr>
      </w:pPr>
      <w:r w:rsidRPr="00484B80">
        <w:rPr>
          <w:rFonts w:hAnsi="ＭＳ 明朝" w:cs="Times New Roman" w:hint="eastAsia"/>
        </w:rPr>
        <w:t>（３）</w:t>
      </w:r>
      <w:r w:rsidR="00CC5AD5" w:rsidRPr="00484B80">
        <w:rPr>
          <w:rFonts w:hAnsi="ＭＳ 明朝" w:cs="Times New Roman" w:hint="eastAsia"/>
        </w:rPr>
        <w:t>購入機器の仕様が確認できる書類（カタログ等の写し）</w:t>
      </w:r>
    </w:p>
    <w:p w:rsidR="00484B80" w:rsidRPr="00CC5AD5" w:rsidRDefault="00F629B0" w:rsidP="00484B80">
      <w:pPr>
        <w:widowControl/>
        <w:jc w:val="center"/>
        <w:rPr>
          <w:rFonts w:hAnsi="ＭＳ 明朝" w:cs="Times New Roman"/>
        </w:rPr>
      </w:pPr>
    </w:p>
    <w:p w:rsidR="00484B80" w:rsidRDefault="00F629B0" w:rsidP="00484B80">
      <w:pPr>
        <w:widowControl/>
        <w:jc w:val="center"/>
        <w:rPr>
          <w:rFonts w:hAnsi="ＭＳ 明朝" w:cs="Times New Roman"/>
        </w:rPr>
      </w:pPr>
    </w:p>
    <w:p w:rsidR="00484B80" w:rsidRDefault="00F629B0" w:rsidP="00484B80">
      <w:pPr>
        <w:widowControl/>
        <w:jc w:val="center"/>
        <w:rPr>
          <w:rFonts w:hAnsi="ＭＳ 明朝" w:cs="Times New Roman"/>
        </w:rPr>
      </w:pPr>
    </w:p>
    <w:p w:rsidR="00C056A4" w:rsidRDefault="00C056A4" w:rsidP="00484B80">
      <w:pPr>
        <w:widowControl/>
        <w:jc w:val="center"/>
        <w:rPr>
          <w:rFonts w:hAnsi="ＭＳ 明朝" w:cs="Times New Roman"/>
        </w:rPr>
      </w:pPr>
    </w:p>
    <w:p w:rsidR="00484B80" w:rsidRDefault="00F629B0" w:rsidP="00484B80">
      <w:pPr>
        <w:widowControl/>
        <w:jc w:val="center"/>
        <w:rPr>
          <w:rFonts w:hAnsi="ＭＳ 明朝" w:cs="Times New Roman"/>
        </w:rPr>
      </w:pPr>
    </w:p>
    <w:p w:rsidR="00B70FAE" w:rsidRPr="00484B80" w:rsidRDefault="00B70FAE" w:rsidP="00484B80">
      <w:pPr>
        <w:widowControl/>
        <w:jc w:val="center"/>
        <w:rPr>
          <w:rFonts w:hAnsi="ＭＳ 明朝" w:cs="Times New Roman"/>
        </w:rPr>
      </w:pPr>
    </w:p>
    <w:p w:rsidR="00484B80" w:rsidRPr="00CC5AD5" w:rsidRDefault="00F629B0" w:rsidP="00CC5AD5">
      <w:pPr>
        <w:widowControl/>
        <w:rPr>
          <w:rFonts w:hAnsi="ＭＳ 明朝" w:cs="Times New Roman"/>
        </w:rPr>
      </w:pPr>
    </w:p>
    <w:p w:rsidR="00484B80" w:rsidRPr="00484B80" w:rsidRDefault="00B70FAE" w:rsidP="00484B80">
      <w:pPr>
        <w:widowControl/>
        <w:jc w:val="center"/>
        <w:rPr>
          <w:rFonts w:hAnsi="ＭＳ 明朝" w:cs="Times New Roman"/>
        </w:rPr>
      </w:pPr>
      <w:r w:rsidRPr="00484B80">
        <w:rPr>
          <w:rFonts w:hAnsi="ＭＳ 明朝" w:cs="Times New Roman" w:hint="eastAsia"/>
          <w:kern w:val="0"/>
        </w:rPr>
        <w:lastRenderedPageBreak/>
        <w:t>事業実施計画書</w:t>
      </w:r>
    </w:p>
    <w:p w:rsidR="00484B80" w:rsidRPr="00484B80" w:rsidRDefault="00F629B0" w:rsidP="00484B80">
      <w:pPr>
        <w:widowControl/>
        <w:ind w:leftChars="-18" w:hangingChars="18" w:hanging="41"/>
        <w:rPr>
          <w:rFonts w:hAnsi="ＭＳ 明朝" w:cs="Times New Roman"/>
        </w:rPr>
      </w:pPr>
    </w:p>
    <w:p w:rsidR="00484B80" w:rsidRPr="00484B80" w:rsidRDefault="00B70FAE" w:rsidP="00484B80">
      <w:pPr>
        <w:widowControl/>
        <w:ind w:leftChars="-18" w:hangingChars="18" w:hanging="41"/>
        <w:rPr>
          <w:rFonts w:hAnsi="ＭＳ 明朝" w:cs="Times New Roman"/>
        </w:rPr>
      </w:pPr>
      <w:r w:rsidRPr="00484B80">
        <w:rPr>
          <w:rFonts w:hAnsi="ＭＳ 明朝" w:cs="Times New Roman" w:hint="eastAsia"/>
        </w:rPr>
        <w:t>（１）事業計画</w:t>
      </w:r>
    </w:p>
    <w:p w:rsidR="00484B80" w:rsidRPr="00484B80" w:rsidRDefault="00B70FAE" w:rsidP="00484B80">
      <w:pPr>
        <w:widowControl/>
        <w:rPr>
          <w:rFonts w:hAnsi="ＭＳ 明朝" w:cs="Times New Roman"/>
        </w:rPr>
      </w:pPr>
      <w:r w:rsidRPr="00484B80">
        <w:rPr>
          <w:rFonts w:hAnsi="ＭＳ 明朝" w:cs="Times New Roman"/>
          <w:noProof/>
        </w:rPr>
        <mc:AlternateContent>
          <mc:Choice Requires="wps">
            <w:drawing>
              <wp:anchor distT="0" distB="0" distL="114300" distR="114300" simplePos="0" relativeHeight="251655680" behindDoc="0" locked="0" layoutInCell="1" allowOverlap="1" wp14:anchorId="7D2029E3" wp14:editId="55F3D6C9">
                <wp:simplePos x="0" y="0"/>
                <wp:positionH relativeFrom="column">
                  <wp:posOffset>1857375</wp:posOffset>
                </wp:positionH>
                <wp:positionV relativeFrom="paragraph">
                  <wp:posOffset>209550</wp:posOffset>
                </wp:positionV>
                <wp:extent cx="685800" cy="314325"/>
                <wp:effectExtent l="13970" t="13970" r="14605" b="1460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43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BE185DD" id="楕円 1" o:spid="_x0000_s1026" style="position:absolute;left:0;text-align:left;margin-left:146.25pt;margin-top:16.5pt;width:54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" filled="f" strokecolor="red" strokeweight="1.5pt">
                <v:textbox inset="5.85pt,.7pt,5.85pt,.7pt"/>
              </v:oval>
            </w:pict>
          </mc:Fallback>
        </mc:AlternateContent>
      </w:r>
    </w:p>
    <w:p w:rsidR="00484B80" w:rsidRPr="00484B80" w:rsidRDefault="00B70FAE" w:rsidP="00484B80">
      <w:pPr>
        <w:widowControl/>
        <w:ind w:firstLine="330"/>
        <w:rPr>
          <w:rFonts w:hAnsi="ＭＳ 明朝" w:cs="Times New Roman"/>
        </w:rPr>
      </w:pPr>
      <w:r w:rsidRPr="00484B80">
        <w:rPr>
          <w:rFonts w:hAnsi="ＭＳ 明朝" w:cs="Times New Roman" w:hint="eastAsia"/>
          <w:kern w:val="0"/>
        </w:rPr>
        <w:t>①　対 象 鳥 獣 名</w:t>
      </w:r>
      <w:r w:rsidRPr="00484B80">
        <w:rPr>
          <w:rFonts w:hAnsi="ＭＳ 明朝" w:cs="Times New Roman" w:hint="eastAsia"/>
        </w:rPr>
        <w:t xml:space="preserve">　　　</w:t>
      </w:r>
      <w:r w:rsidRPr="00484B80">
        <w:rPr>
          <w:rFonts w:hAnsi="ＭＳ 明朝" w:cs="Times New Roman" w:hint="eastAsia"/>
          <w:u w:val="single"/>
        </w:rPr>
        <w:t>イノシシ ・ サル ・その他（　　　　　　　　　　　　）</w:t>
      </w:r>
    </w:p>
    <w:p w:rsidR="00484B80" w:rsidRPr="00484B80" w:rsidRDefault="00B70FAE" w:rsidP="00484B80">
      <w:pPr>
        <w:widowControl/>
        <w:spacing w:line="240" w:lineRule="exact"/>
        <w:rPr>
          <w:rFonts w:hAnsi="ＭＳ 明朝" w:cs="Times New Roman"/>
        </w:rPr>
      </w:pPr>
      <w:r w:rsidRPr="00484B80">
        <w:rPr>
          <w:rFonts w:hAnsi="ＭＳ 明朝" w:cs="Times New Roman" w:hint="eastAsia"/>
          <w:noProof/>
        </w:rPr>
        <mc:AlternateContent>
          <mc:Choice Requires="wps">
            <w:drawing>
              <wp:anchor distT="0" distB="0" distL="114300" distR="114300" simplePos="0" relativeHeight="251657728" behindDoc="0" locked="0" layoutInCell="1" allowOverlap="1" wp14:anchorId="0683B776" wp14:editId="0621E690">
                <wp:simplePos x="0" y="0"/>
                <wp:positionH relativeFrom="margin">
                  <wp:posOffset>4233545</wp:posOffset>
                </wp:positionH>
                <wp:positionV relativeFrom="paragraph">
                  <wp:posOffset>124460</wp:posOffset>
                </wp:positionV>
                <wp:extent cx="1295400" cy="2952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FF0000"/>
                          </a:solidFill>
                          <a:miter lim="800000"/>
                          <a:headEnd/>
                          <a:tailEnd/>
                        </a:ln>
                      </wps:spPr>
                      <wps:txbx>
                        <w:txbxContent>
                          <w:p w:rsidR="00484B80" w:rsidRPr="004E290E" w:rsidRDefault="00B70FAE" w:rsidP="00484B80">
                            <w:pPr>
                              <w:jc w:val="center"/>
                              <w:rPr>
                                <w:rFonts w:ascii="ＭＳ ゴシック" w:hAnsi="ＭＳ ゴシック"/>
                                <w:color w:val="FF0000"/>
                              </w:rPr>
                            </w:pPr>
                            <w:bookmarkStart w:id="3" w:name="_Hlk67043373"/>
                            <w:bookmarkStart w:id="4" w:name="_Hlk67043374"/>
                            <w:r>
                              <w:rPr>
                                <w:rFonts w:ascii="ＭＳ ゴシック" w:hAnsi="ＭＳ ゴシック" w:hint="eastAsia"/>
                                <w:color w:val="FF0000"/>
                              </w:rPr>
                              <w:t>最長で</w:t>
                            </w:r>
                            <w:r>
                              <w:rPr>
                                <w:rFonts w:ascii="ＭＳ ゴシック" w:hAnsi="ＭＳ ゴシック" w:hint="eastAsia"/>
                                <w:color w:val="FF0000"/>
                              </w:rPr>
                              <w:t>2</w:t>
                            </w:r>
                            <w:r>
                              <w:rPr>
                                <w:rFonts w:ascii="ＭＳ ゴシック" w:hAnsi="ＭＳ ゴシック" w:hint="eastAsia"/>
                                <w:color w:val="FF0000"/>
                              </w:rPr>
                              <w:t>月まで</w:t>
                            </w:r>
                            <w:bookmarkEnd w:id="3"/>
                            <w:bookmarkEnd w:id="4"/>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3B776" id="テキスト ボックス 9" o:spid="_x0000_s1030" type="#_x0000_t202" style="position:absolute;left:0;text-align:left;margin-left:333.35pt;margin-top:9.8pt;width:102pt;height:2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" strokecolor="red">
                <v:textbox inset="5.85pt,.7pt,5.85pt,.7pt">
                  <w:txbxContent>
                    <w:p w:rsidR="00484B80" w:rsidRPr="004E290E" w:rsidRDefault="00B70FAE" w:rsidP="00484B80">
                      <w:pPr>
                        <w:jc w:val="center"/>
                        <w:rPr>
                          <w:rFonts w:ascii="ＭＳ ゴシック" w:hAnsi="ＭＳ ゴシック"/>
                          <w:color w:val="FF0000"/>
                        </w:rPr>
                      </w:pPr>
                      <w:bookmarkStart w:id="5" w:name="_Hlk67043373"/>
                      <w:bookmarkStart w:id="6" w:name="_Hlk67043374"/>
                      <w:r>
                        <w:rPr>
                          <w:rFonts w:ascii="ＭＳ ゴシック" w:hAnsi="ＭＳ ゴシック" w:hint="eastAsia"/>
                          <w:color w:val="FF0000"/>
                        </w:rPr>
                        <w:t>最長で</w:t>
                      </w:r>
                      <w:r>
                        <w:rPr>
                          <w:rFonts w:ascii="ＭＳ ゴシック" w:hAnsi="ＭＳ ゴシック" w:hint="eastAsia"/>
                          <w:color w:val="FF0000"/>
                        </w:rPr>
                        <w:t>2</w:t>
                      </w:r>
                      <w:r>
                        <w:rPr>
                          <w:rFonts w:ascii="ＭＳ ゴシック" w:hAnsi="ＭＳ ゴシック" w:hint="eastAsia"/>
                          <w:color w:val="FF0000"/>
                        </w:rPr>
                        <w:t>月まで</w:t>
                      </w:r>
                      <w:bookmarkEnd w:id="5"/>
                      <w:bookmarkEnd w:id="6"/>
                    </w:p>
                  </w:txbxContent>
                </v:textbox>
                <w10:wrap anchorx="margin"/>
              </v:shape>
            </w:pict>
          </mc:Fallback>
        </mc:AlternateContent>
      </w:r>
    </w:p>
    <w:p w:rsidR="00484B80" w:rsidRPr="00484B80" w:rsidRDefault="00B70FAE" w:rsidP="00484B80">
      <w:pPr>
        <w:widowControl/>
        <w:spacing w:line="360" w:lineRule="auto"/>
        <w:ind w:firstLineChars="150" w:firstLine="345"/>
        <w:rPr>
          <w:rFonts w:hAnsi="ＭＳ 明朝" w:cs="Times New Roman"/>
        </w:rPr>
      </w:pPr>
      <w:r w:rsidRPr="00484B80">
        <w:rPr>
          <w:rFonts w:hAnsi="ＭＳ 明朝" w:cs="Times New Roman" w:hint="eastAsia"/>
          <w:noProof/>
        </w:rPr>
        <mc:AlternateContent>
          <mc:Choice Requires="wps">
            <w:drawing>
              <wp:anchor distT="0" distB="0" distL="114300" distR="114300" simplePos="0" relativeHeight="251659776" behindDoc="0" locked="0" layoutInCell="1" allowOverlap="1" wp14:anchorId="5D96DABB" wp14:editId="7F522F84">
                <wp:simplePos x="0" y="0"/>
                <wp:positionH relativeFrom="column">
                  <wp:posOffset>3233420</wp:posOffset>
                </wp:positionH>
                <wp:positionV relativeFrom="paragraph">
                  <wp:posOffset>95886</wp:posOffset>
                </wp:positionV>
                <wp:extent cx="996950" cy="57150"/>
                <wp:effectExtent l="38100" t="19050" r="1270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571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16996A" id="直線矢印コネクタ 10" o:spid="_x0000_s1026" type="#_x0000_t32" style="position:absolute;left:0;text-align:left;margin-left:254.6pt;margin-top:7.55pt;width:78.5pt;height: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" strokecolor="red">
                <v:stroke endarrow="block"/>
              </v:shape>
            </w:pict>
          </mc:Fallback>
        </mc:AlternateContent>
      </w:r>
      <w:r w:rsidRPr="00484B80">
        <w:rPr>
          <w:rFonts w:hAnsi="ＭＳ 明朝" w:cs="Times New Roman" w:hint="eastAsia"/>
        </w:rPr>
        <w:t>②　完</w:t>
      </w:r>
      <w:r>
        <w:rPr>
          <w:rFonts w:hAnsi="ＭＳ 明朝" w:cs="Times New Roman" w:hint="eastAsia"/>
        </w:rPr>
        <w:t xml:space="preserve">　</w:t>
      </w:r>
      <w:r w:rsidRPr="00484B80">
        <w:rPr>
          <w:rFonts w:hAnsi="ＭＳ 明朝" w:cs="Times New Roman" w:hint="eastAsia"/>
        </w:rPr>
        <w:t>了</w:t>
      </w:r>
      <w:r>
        <w:rPr>
          <w:rFonts w:hAnsi="ＭＳ 明朝" w:cs="Times New Roman" w:hint="eastAsia"/>
        </w:rPr>
        <w:t xml:space="preserve">　</w:t>
      </w:r>
      <w:r w:rsidRPr="00484B80">
        <w:rPr>
          <w:rFonts w:hAnsi="ＭＳ 明朝" w:cs="Times New Roman" w:hint="eastAsia"/>
        </w:rPr>
        <w:t>予</w:t>
      </w:r>
      <w:r>
        <w:rPr>
          <w:rFonts w:hAnsi="ＭＳ 明朝" w:cs="Times New Roman" w:hint="eastAsia"/>
        </w:rPr>
        <w:t xml:space="preserve">　</w:t>
      </w:r>
      <w:r w:rsidRPr="00484B80">
        <w:rPr>
          <w:rFonts w:hAnsi="ＭＳ 明朝" w:cs="Times New Roman" w:hint="eastAsia"/>
        </w:rPr>
        <w:t xml:space="preserve">定　　　</w:t>
      </w:r>
      <w:r w:rsidRPr="00484B80">
        <w:rPr>
          <w:rFonts w:hAnsi="ＭＳ 明朝" w:cs="Times New Roman" w:hint="eastAsia"/>
          <w:u w:val="single"/>
        </w:rPr>
        <w:t xml:space="preserve">令和　</w:t>
      </w:r>
      <w:r w:rsidRPr="00484B80">
        <w:rPr>
          <w:rFonts w:hAnsi="ＭＳ 明朝" w:cs="Times New Roman" w:hint="eastAsia"/>
          <w:color w:val="FF0000"/>
          <w:u w:val="single"/>
        </w:rPr>
        <w:t>●</w:t>
      </w:r>
      <w:r w:rsidRPr="00484B80">
        <w:rPr>
          <w:rFonts w:hAnsi="ＭＳ 明朝" w:cs="Times New Roman" w:hint="eastAsia"/>
          <w:u w:val="single"/>
        </w:rPr>
        <w:t xml:space="preserve">年　</w:t>
      </w:r>
      <w:r w:rsidRPr="00484B80">
        <w:rPr>
          <w:rFonts w:hAnsi="ＭＳ 明朝" w:cs="Times New Roman" w:hint="eastAsia"/>
          <w:color w:val="FF0000"/>
          <w:u w:val="single"/>
        </w:rPr>
        <w:t>▲</w:t>
      </w:r>
      <w:r w:rsidRPr="00484B80">
        <w:rPr>
          <w:rFonts w:hAnsi="ＭＳ 明朝" w:cs="Times New Roman" w:hint="eastAsia"/>
          <w:u w:val="single"/>
        </w:rPr>
        <w:t>月</w:t>
      </w:r>
    </w:p>
    <w:p w:rsidR="00484B80" w:rsidRPr="00484B80" w:rsidRDefault="00F629B0" w:rsidP="00484B80">
      <w:pPr>
        <w:widowControl/>
        <w:spacing w:line="240" w:lineRule="exact"/>
        <w:rPr>
          <w:rFonts w:hAnsi="ＭＳ 明朝" w:cs="Times New Roman"/>
        </w:rPr>
      </w:pPr>
    </w:p>
    <w:p w:rsidR="00484B80" w:rsidRDefault="00F629B0" w:rsidP="00484B80">
      <w:pPr>
        <w:widowControl/>
        <w:rPr>
          <w:rFonts w:hAnsi="ＭＳ 明朝" w:cs="Times New Roman"/>
        </w:rPr>
      </w:pPr>
    </w:p>
    <w:p w:rsidR="00CC5AD5" w:rsidRDefault="00CC5AD5" w:rsidP="00484B80">
      <w:pPr>
        <w:widowControl/>
        <w:rPr>
          <w:rFonts w:hAnsi="ＭＳ 明朝" w:cs="Times New Roman"/>
        </w:rPr>
      </w:pPr>
    </w:p>
    <w:p w:rsidR="00CC5AD5" w:rsidRDefault="00CC5AD5" w:rsidP="00484B80">
      <w:pPr>
        <w:widowControl/>
        <w:rPr>
          <w:rFonts w:hAnsi="ＭＳ 明朝" w:cs="Times New Roman"/>
        </w:rPr>
      </w:pPr>
    </w:p>
    <w:p w:rsidR="00CC5AD5" w:rsidRPr="00484B80" w:rsidRDefault="00CC5AD5" w:rsidP="00484B80">
      <w:pPr>
        <w:widowControl/>
        <w:rPr>
          <w:rFonts w:hAnsi="ＭＳ 明朝" w:cs="Times New Roman"/>
        </w:rPr>
      </w:pPr>
    </w:p>
    <w:p w:rsidR="00484B80" w:rsidRPr="00484B80" w:rsidRDefault="00B70FAE" w:rsidP="00484B80">
      <w:pPr>
        <w:widowControl/>
        <w:rPr>
          <w:rFonts w:hAnsi="ＭＳ 明朝" w:cs="Times New Roman"/>
        </w:rPr>
      </w:pPr>
      <w:bookmarkStart w:id="5" w:name="_Hlk62481385"/>
      <w:r w:rsidRPr="00484B80">
        <w:rPr>
          <w:rFonts w:hAnsi="ＭＳ 明朝" w:cs="Times New Roman" w:hint="eastAsia"/>
        </w:rPr>
        <w:t>（２）</w:t>
      </w:r>
      <w:bookmarkEnd w:id="5"/>
      <w:r w:rsidRPr="00484B80">
        <w:rPr>
          <w:rFonts w:hAnsi="ＭＳ 明朝" w:cs="Times New Roman" w:hint="eastAsia"/>
        </w:rPr>
        <w:t>費用内訳</w:t>
      </w:r>
    </w:p>
    <w:tbl>
      <w:tblPr>
        <w:tblStyle w:val="1"/>
        <w:tblpPr w:leftFromText="142" w:rightFromText="142" w:vertAnchor="text" w:horzAnchor="margin" w:tblpXSpec="center" w:tblpY="70"/>
        <w:tblW w:w="0" w:type="auto"/>
        <w:tblCellMar>
          <w:top w:w="40" w:type="dxa"/>
          <w:left w:w="100" w:type="dxa"/>
          <w:bottom w:w="40" w:type="dxa"/>
          <w:right w:w="100" w:type="dxa"/>
        </w:tblCellMar>
        <w:tblLook w:val="04A0" w:firstRow="1" w:lastRow="0" w:firstColumn="1" w:lastColumn="0" w:noHBand="0" w:noVBand="1"/>
      </w:tblPr>
      <w:tblGrid>
        <w:gridCol w:w="2040"/>
        <w:gridCol w:w="3158"/>
        <w:gridCol w:w="1440"/>
        <w:gridCol w:w="2040"/>
      </w:tblGrid>
      <w:tr w:rsidR="00484B80" w:rsidRPr="00484B80" w:rsidTr="003D0DD3">
        <w:trPr>
          <w:trHeight w:val="510"/>
        </w:trPr>
        <w:tc>
          <w:tcPr>
            <w:tcW w:w="2040" w:type="dxa"/>
            <w:vAlign w:val="center"/>
          </w:tcPr>
          <w:p w:rsidR="00484B80" w:rsidRPr="00484B80" w:rsidRDefault="00B70FAE" w:rsidP="00484B80">
            <w:pPr>
              <w:widowControl/>
              <w:jc w:val="center"/>
              <w:rPr>
                <w:rFonts w:hAnsi="ＭＳ 明朝" w:cs="Times New Roman"/>
              </w:rPr>
            </w:pPr>
            <w:r w:rsidRPr="00484B80">
              <w:rPr>
                <w:rFonts w:hAnsi="ＭＳ 明朝" w:cs="Times New Roman" w:hint="eastAsia"/>
              </w:rPr>
              <w:t>購入品名</w:t>
            </w:r>
          </w:p>
        </w:tc>
        <w:tc>
          <w:tcPr>
            <w:tcW w:w="3158" w:type="dxa"/>
            <w:vAlign w:val="center"/>
          </w:tcPr>
          <w:p w:rsidR="00484B80" w:rsidRPr="00484B80" w:rsidRDefault="00B70FAE" w:rsidP="00484B80">
            <w:pPr>
              <w:widowControl/>
              <w:jc w:val="center"/>
              <w:rPr>
                <w:rFonts w:hAnsi="ＭＳ 明朝" w:cs="Times New Roman"/>
              </w:rPr>
            </w:pPr>
            <w:r w:rsidRPr="00484B80">
              <w:rPr>
                <w:rFonts w:hAnsi="ＭＳ 明朝" w:cs="Times New Roman" w:hint="eastAsia"/>
              </w:rPr>
              <w:t>規格・型式等</w:t>
            </w:r>
          </w:p>
        </w:tc>
        <w:tc>
          <w:tcPr>
            <w:tcW w:w="1440" w:type="dxa"/>
            <w:vAlign w:val="center"/>
          </w:tcPr>
          <w:p w:rsidR="00484B80" w:rsidRPr="00484B80" w:rsidRDefault="00B70FAE" w:rsidP="00484B80">
            <w:pPr>
              <w:widowControl/>
              <w:jc w:val="center"/>
              <w:rPr>
                <w:rFonts w:hAnsi="ＭＳ 明朝" w:cs="Times New Roman"/>
              </w:rPr>
            </w:pPr>
            <w:r w:rsidRPr="00484B80">
              <w:rPr>
                <w:rFonts w:hAnsi="ＭＳ 明朝" w:cs="Times New Roman" w:hint="eastAsia"/>
              </w:rPr>
              <w:t>数　　量</w:t>
            </w:r>
          </w:p>
        </w:tc>
        <w:tc>
          <w:tcPr>
            <w:tcW w:w="2040" w:type="dxa"/>
            <w:vAlign w:val="center"/>
          </w:tcPr>
          <w:p w:rsidR="00484B80" w:rsidRPr="00484B80" w:rsidRDefault="00B70FAE" w:rsidP="00484B80">
            <w:pPr>
              <w:widowControl/>
              <w:jc w:val="center"/>
              <w:rPr>
                <w:rFonts w:hAnsi="ＭＳ 明朝" w:cs="Times New Roman"/>
              </w:rPr>
            </w:pPr>
            <w:r w:rsidRPr="00484B80">
              <w:rPr>
                <w:rFonts w:hAnsi="ＭＳ 明朝" w:cs="Times New Roman" w:hint="eastAsia"/>
              </w:rPr>
              <w:t>金　　額</w:t>
            </w:r>
          </w:p>
        </w:tc>
      </w:tr>
      <w:tr w:rsidR="00484B80" w:rsidRPr="00484B80" w:rsidTr="003D0DD3">
        <w:trPr>
          <w:trHeight w:val="510"/>
        </w:trPr>
        <w:tc>
          <w:tcPr>
            <w:tcW w:w="2040" w:type="dxa"/>
            <w:vAlign w:val="center"/>
          </w:tcPr>
          <w:p w:rsidR="00484B80" w:rsidRPr="00484B80" w:rsidRDefault="00CC5AD5" w:rsidP="00484B80">
            <w:pPr>
              <w:widowControl/>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電気止め刺し器</w:t>
            </w:r>
          </w:p>
        </w:tc>
        <w:tc>
          <w:tcPr>
            <w:tcW w:w="3158" w:type="dxa"/>
            <w:vAlign w:val="center"/>
          </w:tcPr>
          <w:p w:rsidR="00484B80" w:rsidRPr="00484B80" w:rsidRDefault="00B70FAE" w:rsidP="00484B80">
            <w:pPr>
              <w:widowControl/>
              <w:rPr>
                <w:rFonts w:ascii="ＭＳ ゴシック" w:eastAsia="ＭＳ ゴシック" w:hAnsi="ＭＳ ゴシック" w:cs="Times New Roman"/>
                <w:color w:val="FF0000"/>
              </w:rPr>
            </w:pPr>
            <w:r w:rsidRPr="00484B80">
              <w:rPr>
                <w:rFonts w:ascii="ＭＳ ゴシック" w:eastAsia="ＭＳ ゴシック" w:hAnsi="ＭＳ ゴシック" w:cs="Times New Roman" w:hint="eastAsia"/>
                <w:color w:val="FF0000"/>
              </w:rPr>
              <w:t>MS-06</w:t>
            </w:r>
          </w:p>
        </w:tc>
        <w:tc>
          <w:tcPr>
            <w:tcW w:w="1440" w:type="dxa"/>
            <w:vAlign w:val="center"/>
          </w:tcPr>
          <w:p w:rsidR="00484B80" w:rsidRPr="00484B80" w:rsidRDefault="00B70FAE" w:rsidP="00484B80">
            <w:pPr>
              <w:widowControl/>
              <w:jc w:val="right"/>
              <w:rPr>
                <w:rFonts w:ascii="ＭＳ ゴシック" w:eastAsia="ＭＳ ゴシック" w:hAnsi="ＭＳ ゴシック" w:cs="Times New Roman"/>
                <w:color w:val="FF0000"/>
              </w:rPr>
            </w:pPr>
            <w:r w:rsidRPr="00484B80">
              <w:rPr>
                <w:rFonts w:ascii="ＭＳ ゴシック" w:eastAsia="ＭＳ ゴシック" w:hAnsi="ＭＳ ゴシック" w:cs="Times New Roman" w:hint="eastAsia"/>
                <w:color w:val="FF0000"/>
              </w:rPr>
              <w:t xml:space="preserve">　</w:t>
            </w:r>
          </w:p>
        </w:tc>
        <w:tc>
          <w:tcPr>
            <w:tcW w:w="2040" w:type="dxa"/>
            <w:vAlign w:val="center"/>
          </w:tcPr>
          <w:p w:rsidR="00484B80" w:rsidRPr="00484B80" w:rsidRDefault="00CC5AD5" w:rsidP="00484B80">
            <w:pPr>
              <w:widowControl/>
              <w:jc w:val="right"/>
              <w:rPr>
                <w:rFonts w:hAnsi="ＭＳ 明朝" w:cs="Times New Roman"/>
              </w:rPr>
            </w:pPr>
            <w:r>
              <w:rPr>
                <w:rFonts w:ascii="ＭＳ ゴシック" w:eastAsia="ＭＳ ゴシック" w:hAnsi="ＭＳ ゴシック" w:cs="Times New Roman" w:hint="eastAsia"/>
                <w:color w:val="FF0000"/>
              </w:rPr>
              <w:t>36,5</w:t>
            </w:r>
            <w:r w:rsidR="00B70FAE" w:rsidRPr="00484B80">
              <w:rPr>
                <w:rFonts w:ascii="ＭＳ ゴシック" w:eastAsia="ＭＳ ゴシック" w:hAnsi="ＭＳ ゴシック" w:cs="Times New Roman" w:hint="eastAsia"/>
                <w:color w:val="FF0000"/>
              </w:rPr>
              <w:t>00</w:t>
            </w:r>
            <w:r w:rsidR="00B70FAE" w:rsidRPr="00484B80">
              <w:rPr>
                <w:rFonts w:hAnsi="ＭＳ 明朝" w:cs="Times New Roman" w:hint="eastAsia"/>
              </w:rPr>
              <w:t>円</w:t>
            </w:r>
          </w:p>
        </w:tc>
      </w:tr>
      <w:tr w:rsidR="00484B80" w:rsidRPr="00484B80" w:rsidTr="003D0DD3">
        <w:trPr>
          <w:trHeight w:val="510"/>
        </w:trPr>
        <w:tc>
          <w:tcPr>
            <w:tcW w:w="2040" w:type="dxa"/>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B70FAE" w:rsidP="00484B80">
            <w:pPr>
              <w:widowControl/>
              <w:rPr>
                <w:rFonts w:ascii="ＭＳ ゴシック" w:eastAsia="ＭＳ ゴシック" w:hAnsi="ＭＳ ゴシック" w:cs="Times New Roman"/>
                <w:color w:val="FF0000"/>
              </w:rPr>
            </w:pPr>
            <w:r w:rsidRPr="00484B80">
              <w:rPr>
                <w:rFonts w:eastAsia="ＭＳ ゴシック" w:hAnsi="Century" w:cs="Times New Roman"/>
                <w:noProof/>
                <w:sz w:val="24"/>
                <w:szCs w:val="24"/>
              </w:rPr>
              <mc:AlternateContent>
                <mc:Choice Requires="wps">
                  <w:drawing>
                    <wp:anchor distT="0" distB="0" distL="114300" distR="114300" simplePos="0" relativeHeight="251662848" behindDoc="0" locked="0" layoutInCell="1" allowOverlap="1" wp14:anchorId="7C3784D5" wp14:editId="78EFE2BA">
                      <wp:simplePos x="0" y="0"/>
                      <wp:positionH relativeFrom="margin">
                        <wp:posOffset>-1270</wp:posOffset>
                      </wp:positionH>
                      <wp:positionV relativeFrom="paragraph">
                        <wp:posOffset>52070</wp:posOffset>
                      </wp:positionV>
                      <wp:extent cx="2628900" cy="85725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57250"/>
                              </a:xfrm>
                              <a:prstGeom prst="rect">
                                <a:avLst/>
                              </a:prstGeom>
                              <a:solidFill>
                                <a:srgbClr val="FFFFFF"/>
                              </a:solidFill>
                              <a:ln w="9525">
                                <a:solidFill>
                                  <a:srgbClr val="FF0000"/>
                                </a:solidFill>
                                <a:miter lim="800000"/>
                                <a:headEnd/>
                                <a:tailEnd/>
                              </a:ln>
                            </wps:spPr>
                            <wps:txbx>
                              <w:txbxContent>
                                <w:p w:rsidR="00484B80" w:rsidRPr="00210E17" w:rsidRDefault="00B70FAE" w:rsidP="00484B80">
                                  <w:pPr>
                                    <w:rPr>
                                      <w:color w:val="FF0000"/>
                                    </w:rPr>
                                  </w:pPr>
                                  <w:r>
                                    <w:rPr>
                                      <w:rFonts w:hint="eastAsia"/>
                                      <w:color w:val="FF0000"/>
                                    </w:rPr>
                                    <w:t>見積書の明細欄に内訳がある場合は「別紙見積書のとおり」としてもかまいません</w:t>
                                  </w:r>
                                  <w:r>
                                    <w:rPr>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3784D5" id="Text Box 8" o:spid="_x0000_s1031" type="#_x0000_t202" style="position:absolute;left:0;text-align:left;margin-left:-.1pt;margin-top:4.1pt;width:207pt;height: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" strokecolor="red">
                      <v:textbox inset="5.85pt,.7pt,5.85pt,.7pt">
                        <w:txbxContent>
                          <w:p w:rsidR="00484B80" w:rsidRPr="00210E17" w:rsidRDefault="00B70FAE" w:rsidP="00484B80">
                            <w:pPr>
                              <w:rPr>
                                <w:color w:val="FF0000"/>
                              </w:rPr>
                            </w:pPr>
                            <w:r>
                              <w:rPr>
                                <w:rFonts w:hint="eastAsia"/>
                                <w:color w:val="FF0000"/>
                              </w:rPr>
                              <w:t>見積書の明細欄に内訳がある場合は「別紙見積書のとおり」としてもかまいません</w:t>
                            </w:r>
                            <w:r>
                              <w:rPr>
                                <w:color w:val="FF0000"/>
                              </w:rPr>
                              <w:t>。</w:t>
                            </w:r>
                          </w:p>
                        </w:txbxContent>
                      </v:textbox>
                      <w10:wrap anchorx="margin"/>
                    </v:shape>
                  </w:pict>
                </mc:Fallback>
              </mc:AlternateContent>
            </w: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hAnsi="ＭＳ 明朝" w:cs="Times New Roman" w:hint="eastAsia"/>
              </w:rPr>
              <w:t>円</w:t>
            </w:r>
          </w:p>
        </w:tc>
      </w:tr>
      <w:tr w:rsidR="00484B80" w:rsidRPr="00484B80" w:rsidTr="003D0DD3">
        <w:trPr>
          <w:trHeight w:val="510"/>
        </w:trPr>
        <w:tc>
          <w:tcPr>
            <w:tcW w:w="2040" w:type="dxa"/>
            <w:tcBorders>
              <w:bottom w:val="single" w:sz="4" w:space="0" w:color="auto"/>
            </w:tcBorders>
            <w:vAlign w:val="center"/>
          </w:tcPr>
          <w:p w:rsidR="00484B80" w:rsidRPr="00484B80" w:rsidRDefault="00F629B0" w:rsidP="00484B80">
            <w:pPr>
              <w:widowControl/>
              <w:rPr>
                <w:rFonts w:ascii="ＭＳ ゴシック" w:eastAsia="ＭＳ ゴシック" w:hAnsi="ＭＳ ゴシック" w:cs="Times New Roman"/>
                <w:color w:val="FF0000"/>
              </w:rPr>
            </w:pPr>
          </w:p>
        </w:tc>
        <w:tc>
          <w:tcPr>
            <w:tcW w:w="3158" w:type="dxa"/>
            <w:tcBorders>
              <w:bottom w:val="single" w:sz="4" w:space="0" w:color="auto"/>
            </w:tcBorders>
            <w:vAlign w:val="center"/>
          </w:tcPr>
          <w:p w:rsidR="00484B80" w:rsidRPr="00484B80" w:rsidRDefault="00B70FAE" w:rsidP="00484B80">
            <w:pPr>
              <w:widowControl/>
              <w:jc w:val="right"/>
              <w:rPr>
                <w:rFonts w:ascii="ＭＳ ゴシック" w:eastAsia="ＭＳ ゴシック" w:hAnsi="ＭＳ ゴシック" w:cs="Times New Roman"/>
                <w:color w:val="FF0000"/>
              </w:rPr>
            </w:pPr>
            <w:r w:rsidRPr="00484B80">
              <w:rPr>
                <w:rFonts w:ascii="ＭＳ ゴシック" w:eastAsia="ＭＳ ゴシック" w:hAnsi="ＭＳ ゴシック" w:cs="Times New Roman" w:hint="eastAsia"/>
                <w:color w:val="FF0000"/>
              </w:rPr>
              <w:t>消費税</w:t>
            </w:r>
          </w:p>
        </w:tc>
        <w:tc>
          <w:tcPr>
            <w:tcW w:w="1440" w:type="dxa"/>
            <w:tcBorders>
              <w:bottom w:val="single" w:sz="4" w:space="0" w:color="auto"/>
            </w:tcBorders>
            <w:vAlign w:val="center"/>
          </w:tcPr>
          <w:p w:rsidR="00484B80" w:rsidRPr="00484B80" w:rsidRDefault="00F629B0" w:rsidP="00484B80">
            <w:pPr>
              <w:widowControl/>
              <w:jc w:val="right"/>
              <w:rPr>
                <w:rFonts w:ascii="ＭＳ ゴシック" w:eastAsia="ＭＳ ゴシック" w:hAnsi="ＭＳ ゴシック" w:cs="Times New Roman"/>
                <w:color w:val="FF0000"/>
              </w:rPr>
            </w:pPr>
          </w:p>
        </w:tc>
        <w:tc>
          <w:tcPr>
            <w:tcW w:w="2040" w:type="dxa"/>
            <w:tcBorders>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ascii="ＭＳ ゴシック" w:eastAsia="ＭＳ ゴシック" w:hAnsi="ＭＳ ゴシック" w:cs="Times New Roman" w:hint="eastAsia"/>
                <w:color w:val="FF0000"/>
              </w:rPr>
              <w:t>3,650</w:t>
            </w:r>
            <w:r w:rsidRPr="00484B80">
              <w:rPr>
                <w:rFonts w:hAnsi="ＭＳ 明朝" w:cs="Times New Roman" w:hint="eastAsia"/>
              </w:rPr>
              <w:t>円</w:t>
            </w:r>
          </w:p>
        </w:tc>
      </w:tr>
      <w:tr w:rsidR="00484B80" w:rsidRPr="00484B80" w:rsidTr="003D0DD3">
        <w:trPr>
          <w:trHeight w:val="510"/>
        </w:trPr>
        <w:tc>
          <w:tcPr>
            <w:tcW w:w="2040" w:type="dxa"/>
            <w:tcBorders>
              <w:top w:val="single" w:sz="4" w:space="0" w:color="auto"/>
              <w:left w:val="single" w:sz="4" w:space="0" w:color="auto"/>
              <w:bottom w:val="single" w:sz="4" w:space="0" w:color="auto"/>
              <w:right w:val="nil"/>
            </w:tcBorders>
            <w:vAlign w:val="center"/>
          </w:tcPr>
          <w:p w:rsidR="00484B80" w:rsidRPr="00484B80" w:rsidRDefault="00F629B0" w:rsidP="00484B80">
            <w:pPr>
              <w:widowControl/>
              <w:rPr>
                <w:rFonts w:hAnsi="ＭＳ 明朝" w:cs="Times New Roman"/>
              </w:rPr>
            </w:pPr>
          </w:p>
        </w:tc>
        <w:tc>
          <w:tcPr>
            <w:tcW w:w="3158" w:type="dxa"/>
            <w:tcBorders>
              <w:top w:val="single" w:sz="4" w:space="0" w:color="auto"/>
              <w:left w:val="nil"/>
              <w:bottom w:val="single" w:sz="4" w:space="0" w:color="auto"/>
              <w:right w:val="nil"/>
            </w:tcBorders>
            <w:vAlign w:val="center"/>
          </w:tcPr>
          <w:p w:rsidR="00484B80" w:rsidRPr="00484B80" w:rsidRDefault="00B70FAE" w:rsidP="00484B80">
            <w:pPr>
              <w:widowControl/>
              <w:jc w:val="center"/>
              <w:rPr>
                <w:rFonts w:hAnsi="ＭＳ 明朝" w:cs="Times New Roman"/>
              </w:rPr>
            </w:pPr>
            <w:r w:rsidRPr="00484B80">
              <w:rPr>
                <w:rFonts w:hAnsi="ＭＳ 明朝" w:cs="Times New Roman" w:hint="eastAsia"/>
              </w:rPr>
              <w:t>合　　計</w:t>
            </w:r>
          </w:p>
        </w:tc>
        <w:tc>
          <w:tcPr>
            <w:tcW w:w="1440" w:type="dxa"/>
            <w:tcBorders>
              <w:top w:val="single" w:sz="4" w:space="0" w:color="auto"/>
              <w:left w:val="nil"/>
              <w:bottom w:val="single" w:sz="4" w:space="0" w:color="auto"/>
              <w:right w:val="single" w:sz="4" w:space="0" w:color="auto"/>
            </w:tcBorders>
          </w:tcPr>
          <w:p w:rsidR="00484B80" w:rsidRPr="00484B80" w:rsidRDefault="00F629B0" w:rsidP="00484B80">
            <w:pPr>
              <w:widowControl/>
              <w:jc w:val="right"/>
              <w:rPr>
                <w:rFonts w:hAnsi="ＭＳ 明朝" w:cs="Times New Roman"/>
              </w:rPr>
            </w:pPr>
          </w:p>
        </w:tc>
        <w:tc>
          <w:tcPr>
            <w:tcW w:w="2040" w:type="dxa"/>
            <w:tcBorders>
              <w:left w:val="single" w:sz="4" w:space="0" w:color="auto"/>
              <w:bottom w:val="single" w:sz="4" w:space="0" w:color="auto"/>
            </w:tcBorders>
            <w:vAlign w:val="center"/>
          </w:tcPr>
          <w:p w:rsidR="00484B80" w:rsidRPr="00484B80" w:rsidRDefault="00B70FAE" w:rsidP="00484B80">
            <w:pPr>
              <w:widowControl/>
              <w:jc w:val="right"/>
              <w:rPr>
                <w:rFonts w:hAnsi="ＭＳ 明朝" w:cs="Times New Roman"/>
              </w:rPr>
            </w:pPr>
            <w:r w:rsidRPr="00484B80">
              <w:rPr>
                <w:rFonts w:ascii="ＭＳ ゴシック" w:eastAsia="ＭＳ ゴシック" w:hAnsi="ＭＳ ゴシック" w:cs="Times New Roman" w:hint="eastAsia"/>
                <w:color w:val="FF0000"/>
              </w:rPr>
              <w:t>40,150</w:t>
            </w:r>
            <w:r w:rsidRPr="00484B80">
              <w:rPr>
                <w:rFonts w:hAnsi="ＭＳ 明朝" w:cs="Times New Roman" w:hint="eastAsia"/>
              </w:rPr>
              <w:t>円</w:t>
            </w:r>
          </w:p>
        </w:tc>
      </w:tr>
    </w:tbl>
    <w:p w:rsidR="00484B80" w:rsidRDefault="00B70FAE" w:rsidP="00484B80">
      <w:pPr>
        <w:widowControl/>
        <w:rPr>
          <w:rFonts w:hAnsi="ＭＳ 明朝" w:cs="Times New Roman"/>
        </w:rPr>
      </w:pPr>
      <w:r w:rsidRPr="00484B80">
        <w:rPr>
          <w:rFonts w:hAnsi="ＭＳ 明朝" w:cs="Times New Roman" w:hint="eastAsia"/>
        </w:rPr>
        <w:t xml:space="preserve">　※書ききれない場合は別紙に記入してください。また見積書等の写しに上記内訳と同</w:t>
      </w:r>
    </w:p>
    <w:p w:rsidR="00484B80" w:rsidRDefault="00B70FAE" w:rsidP="00484B80">
      <w:pPr>
        <w:widowControl/>
        <w:ind w:firstLineChars="100" w:firstLine="230"/>
        <w:rPr>
          <w:rFonts w:hAnsi="ＭＳ 明朝" w:cs="Times New Roman"/>
        </w:rPr>
      </w:pPr>
      <w:r w:rsidRPr="00484B80">
        <w:rPr>
          <w:rFonts w:hAnsi="ＭＳ 明朝" w:cs="Times New Roman" w:hint="eastAsia"/>
        </w:rPr>
        <w:t>様の明細がある場合は枠内１箇所に「別紙明細のとおり」と記入し、金額は合計欄に</w:t>
      </w:r>
    </w:p>
    <w:p w:rsidR="00484B80" w:rsidRPr="00484B80" w:rsidRDefault="00B70FAE" w:rsidP="00484B80">
      <w:pPr>
        <w:widowControl/>
        <w:ind w:firstLineChars="100" w:firstLine="230"/>
        <w:rPr>
          <w:rFonts w:hAnsi="ＭＳ 明朝" w:cs="Times New Roman"/>
        </w:rPr>
      </w:pPr>
      <w:r w:rsidRPr="00484B80">
        <w:rPr>
          <w:rFonts w:hAnsi="ＭＳ 明朝" w:cs="Times New Roman" w:hint="eastAsia"/>
        </w:rPr>
        <w:t>のみ税込みの総合計を記載して提出することもできます。</w:t>
      </w:r>
    </w:p>
    <w:p w:rsidR="00F3435B" w:rsidRPr="00484B80" w:rsidRDefault="00F629B0" w:rsidP="00484B80"/>
    <w:sectPr w:rsidR="00F3435B" w:rsidRPr="00484B80">
      <w:pgSz w:w="11906" w:h="16838"/>
      <w:pgMar w:top="1701" w:right="1418" w:bottom="1134" w:left="1418" w:header="851" w:footer="992" w:gutter="0"/>
      <w:cols w:space="425"/>
      <w:docGrid w:type="linesAndChars" w:linePitch="346"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B0" w:rsidRDefault="00F629B0" w:rsidP="00F629B0">
      <w:r>
        <w:separator/>
      </w:r>
    </w:p>
  </w:endnote>
  <w:endnote w:type="continuationSeparator" w:id="0">
    <w:p w:rsidR="00F629B0" w:rsidRDefault="00F629B0" w:rsidP="00F6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B0" w:rsidRDefault="00F629B0" w:rsidP="00F629B0">
      <w:r>
        <w:separator/>
      </w:r>
    </w:p>
  </w:footnote>
  <w:footnote w:type="continuationSeparator" w:id="0">
    <w:p w:rsidR="00F629B0" w:rsidRDefault="00F629B0" w:rsidP="00F6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A4"/>
    <w:rsid w:val="008F1481"/>
    <w:rsid w:val="00B70FAE"/>
    <w:rsid w:val="00BB142B"/>
    <w:rsid w:val="00C056A4"/>
    <w:rsid w:val="00CC5AD5"/>
    <w:rsid w:val="00D06A57"/>
    <w:rsid w:val="00F6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C7809"/>
  <w15:docId w15:val="{3070422D-57DA-4E77-83C1-3F71044E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84B80"/>
    <w:pPr>
      <w:jc w:val="both"/>
    </w:pPr>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8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ADE"/>
    <w:pPr>
      <w:tabs>
        <w:tab w:val="center" w:pos="4252"/>
        <w:tab w:val="right" w:pos="8504"/>
      </w:tabs>
      <w:snapToGrid w:val="0"/>
    </w:pPr>
  </w:style>
  <w:style w:type="character" w:customStyle="1" w:styleId="a5">
    <w:name w:val="ヘッダー (文字)"/>
    <w:basedOn w:val="a0"/>
    <w:link w:val="a4"/>
    <w:uiPriority w:val="99"/>
    <w:rsid w:val="00981ADE"/>
  </w:style>
  <w:style w:type="paragraph" w:styleId="a6">
    <w:name w:val="footer"/>
    <w:basedOn w:val="a"/>
    <w:link w:val="a7"/>
    <w:uiPriority w:val="99"/>
    <w:unhideWhenUsed/>
    <w:rsid w:val="00981ADE"/>
    <w:pPr>
      <w:tabs>
        <w:tab w:val="center" w:pos="4252"/>
        <w:tab w:val="right" w:pos="8504"/>
      </w:tabs>
      <w:snapToGrid w:val="0"/>
    </w:pPr>
  </w:style>
  <w:style w:type="character" w:customStyle="1" w:styleId="a7">
    <w:name w:val="フッター (文字)"/>
    <w:basedOn w:val="a0"/>
    <w:link w:val="a6"/>
    <w:uiPriority w:val="99"/>
    <w:rsid w:val="00981ADE"/>
  </w:style>
  <w:style w:type="paragraph" w:styleId="a8">
    <w:name w:val="Note Heading"/>
    <w:basedOn w:val="a"/>
    <w:next w:val="a"/>
    <w:link w:val="a9"/>
    <w:unhideWhenUsed/>
    <w:rsid w:val="00CC5AD5"/>
    <w:pPr>
      <w:jc w:val="center"/>
    </w:pPr>
    <w:rPr>
      <w:rFonts w:ascii="Century" w:hAnsi="Century" w:cs="Times New Roman"/>
      <w:sz w:val="21"/>
    </w:rPr>
  </w:style>
  <w:style w:type="character" w:customStyle="1" w:styleId="a9">
    <w:name w:val="記 (文字)"/>
    <w:basedOn w:val="a0"/>
    <w:link w:val="a8"/>
    <w:rsid w:val="00CC5AD5"/>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 </cp:lastModifiedBy>
  <cp:revision>8</cp:revision>
  <dcterms:created xsi:type="dcterms:W3CDTF">2022-03-30T04:42:00Z</dcterms:created>
  <dcterms:modified xsi:type="dcterms:W3CDTF">2023-04-06T10:10:00Z</dcterms:modified>
</cp:coreProperties>
</file>