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99" w:type="dxa"/>
      </w:tblPr>
      <w:tblGrid>
        <w:gridCol w:w="480"/>
        <w:gridCol w:w="408"/>
        <w:gridCol w:w="504"/>
        <w:gridCol w:w="1116"/>
        <w:gridCol w:w="1008"/>
        <w:gridCol w:w="888"/>
        <w:gridCol w:w="888"/>
        <w:gridCol w:w="1416"/>
        <w:gridCol w:w="1044"/>
        <w:gridCol w:w="660"/>
        <w:gridCol w:w="228"/>
      </w:tblGrid>
      <w:tr>
        <w:trPr>
          <w:trHeight w:val="70" w:hRule="auto"/>
          <w:jc w:val="left"/>
        </w:trPr>
        <w:tc>
          <w:tcPr>
            <w:tcW w:w="8640" w:type="dxa"/>
            <w:gridSpan w:val="11"/>
            <w:tcBorders>
              <w:top w:val="single" w:color="000000" w:sz="4"/>
              <w:left w:val="single" w:color="000000" w:sz="4"/>
              <w:bottom w:val="single" w:color="000000" w:sz="12"/>
              <w:right w:val="single" w:color="000000" w:sz="4"/>
            </w:tcBorders>
            <w:shd w:color="000000" w:fill="ffffff" w:val="clear"/>
            <w:tcMar>
              <w:left w:w="98" w:type="dxa"/>
              <w:right w:w="98" w:type="dxa"/>
            </w:tcMar>
            <w:vAlign w:val="top"/>
          </w:tcPr>
          <w:p>
            <w:pPr>
              <w:spacing w:before="120" w:after="12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別表１</w:t>
            </w:r>
            <w:r>
              <w:rPr>
                <w:rFonts w:ascii="ＭＳ 明朝" w:hAnsi="ＭＳ 明朝" w:cs="ＭＳ 明朝" w:eastAsia="ＭＳ 明朝"/>
                <w:color w:val="auto"/>
                <w:spacing w:val="0"/>
                <w:position w:val="0"/>
                <w:sz w:val="21"/>
                <w:shd w:fill="auto" w:val="clear"/>
              </w:rPr>
              <w:t xml:space="preserve">　　 </w:t>
            </w:r>
            <w:r>
              <w:rPr>
                <w:rFonts w:ascii="ＭＳ ゴシック" w:hAnsi="ＭＳ ゴシック" w:cs="ＭＳ ゴシック" w:eastAsia="ＭＳ ゴシック"/>
                <w:color w:val="auto"/>
                <w:spacing w:val="0"/>
                <w:position w:val="0"/>
                <w:sz w:val="21"/>
                <w:shd w:fill="auto" w:val="clear"/>
              </w:rPr>
              <w:t xml:space="preserve">日常の火災予防の担当者と日常の注意事項〔百貨店等の記載例〕</w:t>
            </w:r>
          </w:p>
        </w:tc>
      </w:tr>
      <w:tr>
        <w:trPr>
          <w:trHeight w:val="435" w:hRule="auto"/>
          <w:jc w:val="left"/>
          <w:cantSplit w:val="1"/>
        </w:trPr>
        <w:tc>
          <w:tcPr>
            <w:tcW w:w="3516" w:type="dxa"/>
            <w:gridSpan w:val="5"/>
            <w:tcBorders>
              <w:top w:val="single" w:color="000000" w:sz="12"/>
              <w:left w:val="single" w:color="000000" w:sz="12"/>
              <w:bottom w:val="single" w:color="000000" w:sz="12"/>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　　火　　管　　理　　者</w:t>
            </w:r>
          </w:p>
        </w:tc>
        <w:tc>
          <w:tcPr>
            <w:tcW w:w="5124" w:type="dxa"/>
            <w:gridSpan w:val="6"/>
            <w:tcBorders>
              <w:top w:val="single" w:color="000000" w:sz="12"/>
              <w:left w:val="single" w:color="000000" w:sz="4"/>
              <w:bottom w:val="single" w:color="000000" w:sz="12"/>
              <w:right w:val="single" w:color="000000" w:sz="12"/>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役職・氏名　　　　　　　　　　　　　　　</w:t>
            </w:r>
          </w:p>
        </w:tc>
      </w:tr>
      <w:tr>
        <w:trPr>
          <w:trHeight w:val="435" w:hRule="auto"/>
          <w:jc w:val="left"/>
          <w:cantSplit w:val="1"/>
        </w:trPr>
        <w:tc>
          <w:tcPr>
            <w:tcW w:w="2508" w:type="dxa"/>
            <w:gridSpan w:val="4"/>
            <w:tcBorders>
              <w:top w:val="single" w:color="000000" w:sz="12"/>
              <w:left w:val="single" w:color="000000" w:sz="12"/>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防火担当責任者</w:t>
            </w:r>
          </w:p>
        </w:tc>
        <w:tc>
          <w:tcPr>
            <w:tcW w:w="1896" w:type="dxa"/>
            <w:gridSpan w:val="2"/>
            <w:tcBorders>
              <w:top w:val="single" w:color="000000" w:sz="12"/>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火元責任者</w:t>
            </w:r>
          </w:p>
        </w:tc>
        <w:tc>
          <w:tcPr>
            <w:tcW w:w="2304" w:type="dxa"/>
            <w:gridSpan w:val="2"/>
            <w:tcBorders>
              <w:top w:val="single" w:color="000000" w:sz="12"/>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防火担当責任者</w:t>
            </w:r>
          </w:p>
        </w:tc>
        <w:tc>
          <w:tcPr>
            <w:tcW w:w="1932" w:type="dxa"/>
            <w:gridSpan w:val="3"/>
            <w:tcBorders>
              <w:top w:val="single" w:color="000000" w:sz="12"/>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火元責任者</w:t>
            </w:r>
          </w:p>
        </w:tc>
      </w:tr>
      <w:tr>
        <w:trPr>
          <w:trHeight w:val="435" w:hRule="auto"/>
          <w:jc w:val="left"/>
        </w:trPr>
        <w:tc>
          <w:tcPr>
            <w:tcW w:w="888" w:type="dxa"/>
            <w:gridSpan w:val="2"/>
            <w:tcBorders>
              <w:top w:val="single" w:color="000000" w:sz="4"/>
              <w:left w:val="single" w:color="000000" w:sz="12"/>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担当区域</w:t>
            </w:r>
          </w:p>
        </w:tc>
        <w:tc>
          <w:tcPr>
            <w:tcW w:w="1620"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氏　　　名</w:t>
            </w:r>
          </w:p>
        </w:tc>
        <w:tc>
          <w:tcPr>
            <w:tcW w:w="100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担当区域</w:t>
            </w:r>
          </w:p>
        </w:tc>
        <w:tc>
          <w:tcPr>
            <w:tcW w:w="888"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氏　　名</w:t>
            </w:r>
          </w:p>
        </w:tc>
        <w:tc>
          <w:tcPr>
            <w:tcW w:w="88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担当区域</w:t>
            </w:r>
          </w:p>
        </w:tc>
        <w:tc>
          <w:tcPr>
            <w:tcW w:w="14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氏　　　名</w:t>
            </w: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担当区域</w:t>
            </w:r>
          </w:p>
        </w:tc>
        <w:tc>
          <w:tcPr>
            <w:tcW w:w="888" w:type="dxa"/>
            <w:gridSpan w:val="2"/>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氏　　名</w:t>
            </w:r>
          </w:p>
        </w:tc>
      </w:tr>
      <w:tr>
        <w:trPr>
          <w:trHeight w:val="435" w:hRule="auto"/>
          <w:jc w:val="left"/>
        </w:trPr>
        <w:tc>
          <w:tcPr>
            <w:tcW w:w="888" w:type="dxa"/>
            <w:gridSpan w:val="2"/>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620"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0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gridSpan w:val="2"/>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35" w:hRule="auto"/>
          <w:jc w:val="left"/>
        </w:trPr>
        <w:tc>
          <w:tcPr>
            <w:tcW w:w="888" w:type="dxa"/>
            <w:gridSpan w:val="2"/>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620"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0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gridSpan w:val="2"/>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35" w:hRule="auto"/>
          <w:jc w:val="left"/>
        </w:trPr>
        <w:tc>
          <w:tcPr>
            <w:tcW w:w="888" w:type="dxa"/>
            <w:gridSpan w:val="2"/>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620"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0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gridSpan w:val="2"/>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35" w:hRule="auto"/>
          <w:jc w:val="left"/>
        </w:trPr>
        <w:tc>
          <w:tcPr>
            <w:tcW w:w="888" w:type="dxa"/>
            <w:gridSpan w:val="2"/>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620"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0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1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gridSpan w:val="2"/>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35" w:hRule="auto"/>
          <w:jc w:val="left"/>
          <w:cantSplit w:val="1"/>
        </w:trPr>
        <w:tc>
          <w:tcPr>
            <w:tcW w:w="888" w:type="dxa"/>
            <w:gridSpan w:val="2"/>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620"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0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16"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gridSpan w:val="2"/>
            <w:vMerge w:val="restart"/>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435" w:hRule="auto"/>
          <w:jc w:val="left"/>
          <w:cantSplit w:val="1"/>
        </w:trPr>
        <w:tc>
          <w:tcPr>
            <w:tcW w:w="888" w:type="dxa"/>
            <w:gridSpan w:val="2"/>
            <w:tcBorders>
              <w:top w:val="single" w:color="000000" w:sz="4"/>
              <w:left w:val="single" w:color="000000" w:sz="12"/>
              <w:bottom w:val="single" w:color="000000" w:sz="12"/>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620" w:type="dxa"/>
            <w:gridSpan w:val="2"/>
            <w:tcBorders>
              <w:top w:val="single" w:color="000000" w:sz="4"/>
              <w:left w:val="single" w:color="000000" w:sz="4"/>
              <w:bottom w:val="single" w:color="000000" w:sz="12"/>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08" w:type="dxa"/>
            <w:tcBorders>
              <w:top w:val="single" w:color="000000" w:sz="4"/>
              <w:left w:val="single" w:color="000000" w:sz="4"/>
              <w:bottom w:val="single" w:color="000000" w:sz="12"/>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tcBorders>
              <w:top w:val="single" w:color="000000" w:sz="4"/>
              <w:left w:val="single" w:color="000000" w:sz="4"/>
              <w:bottom w:val="single" w:color="000000" w:sz="12"/>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888" w:type="dxa"/>
            <w:vMerge/>
            <w:tcBorders>
              <w:top w:val="single" w:color="000000" w:sz="4"/>
              <w:left w:val="single" w:color="000000" w:sz="4"/>
              <w:bottom w:val="single" w:color="000000" w:sz="12"/>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416" w:type="dxa"/>
            <w:vMerge/>
            <w:tcBorders>
              <w:top w:val="single" w:color="000000" w:sz="4"/>
              <w:left w:val="single" w:color="000000" w:sz="4"/>
              <w:bottom w:val="single" w:color="000000" w:sz="12"/>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044" w:type="dxa"/>
            <w:vMerge/>
            <w:tcBorders>
              <w:top w:val="single" w:color="000000" w:sz="4"/>
              <w:left w:val="single" w:color="000000" w:sz="4"/>
              <w:bottom w:val="single" w:color="000000" w:sz="12"/>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88" w:type="dxa"/>
            <w:gridSpan w:val="2"/>
            <w:vMerge/>
            <w:tcBorders>
              <w:top w:val="single" w:color="000000" w:sz="4"/>
              <w:left w:val="single" w:color="000000" w:sz="4"/>
              <w:bottom w:val="single" w:color="000000" w:sz="12"/>
              <w:right w:val="single" w:color="000000" w:sz="12"/>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r>
      <w:tr>
        <w:trPr>
          <w:trHeight w:val="435" w:hRule="auto"/>
          <w:jc w:val="left"/>
        </w:trPr>
        <w:tc>
          <w:tcPr>
            <w:tcW w:w="8640" w:type="dxa"/>
            <w:gridSpan w:val="11"/>
            <w:tcBorders>
              <w:top w:val="single" w:color="000000" w:sz="12"/>
              <w:left w:val="single" w:color="000000" w:sz="12"/>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担　当　者　の　任　務</w:t>
            </w:r>
          </w:p>
        </w:tc>
      </w:tr>
      <w:tr>
        <w:trPr>
          <w:trHeight w:val="675" w:hRule="auto"/>
          <w:jc w:val="left"/>
        </w:trPr>
        <w:tc>
          <w:tcPr>
            <w:tcW w:w="1392" w:type="dxa"/>
            <w:gridSpan w:val="3"/>
            <w:tcBorders>
              <w:top w:val="single" w:color="000000" w:sz="4"/>
              <w:left w:val="single" w:color="000000" w:sz="12"/>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防火管理者</w:t>
            </w:r>
          </w:p>
        </w:tc>
        <w:tc>
          <w:tcPr>
            <w:tcW w:w="7248" w:type="dxa"/>
            <w:gridSpan w:val="8"/>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・当該施設の防火管理業務の統括責任者</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・防火担当責任者と火元責任者に対し指導監督を行う。</w:t>
            </w:r>
          </w:p>
        </w:tc>
      </w:tr>
      <w:tr>
        <w:trPr>
          <w:trHeight w:val="675" w:hRule="auto"/>
          <w:jc w:val="left"/>
        </w:trPr>
        <w:tc>
          <w:tcPr>
            <w:tcW w:w="1392" w:type="dxa"/>
            <w:gridSpan w:val="3"/>
            <w:tcBorders>
              <w:top w:val="single" w:color="000000" w:sz="4"/>
              <w:left w:val="single" w:color="000000" w:sz="12"/>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防火担当責任者</w:t>
            </w:r>
          </w:p>
        </w:tc>
        <w:tc>
          <w:tcPr>
            <w:tcW w:w="7248" w:type="dxa"/>
            <w:gridSpan w:val="8"/>
            <w:tcBorders>
              <w:top w:val="single" w:color="000000" w:sz="4"/>
              <w:left w:val="single" w:color="000000" w:sz="4"/>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・担当区域の火災予防について責任を持つとともに、火元責任者に対し指導監督を行う。</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・防火管理者の補佐を行う。</w:t>
            </w:r>
          </w:p>
        </w:tc>
      </w:tr>
      <w:tr>
        <w:trPr>
          <w:trHeight w:val="675" w:hRule="auto"/>
          <w:jc w:val="left"/>
        </w:trPr>
        <w:tc>
          <w:tcPr>
            <w:tcW w:w="1392" w:type="dxa"/>
            <w:gridSpan w:val="3"/>
            <w:tcBorders>
              <w:top w:val="single" w:color="000000" w:sz="4"/>
              <w:left w:val="single" w:color="000000" w:sz="12"/>
              <w:bottom w:val="single" w:color="000000" w:sz="12"/>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火元責任者</w:t>
            </w:r>
          </w:p>
        </w:tc>
        <w:tc>
          <w:tcPr>
            <w:tcW w:w="7248" w:type="dxa"/>
            <w:gridSpan w:val="8"/>
            <w:tcBorders>
              <w:top w:val="single" w:color="000000" w:sz="4"/>
              <w:left w:val="single" w:color="000000" w:sz="4"/>
              <w:bottom w:val="single" w:color="000000" w:sz="12"/>
              <w:right w:val="single" w:color="000000" w:sz="12"/>
            </w:tcBorders>
            <w:shd w:color="000000" w:fill="ffffff" w:val="clear"/>
            <w:tcMar>
              <w:left w:w="98" w:type="dxa"/>
              <w:right w:w="98" w:type="dxa"/>
            </w:tcMar>
            <w:vAlign w:val="center"/>
          </w:tcPr>
          <w:p>
            <w:pPr>
              <w:spacing w:before="0" w:after="0" w:line="240"/>
              <w:ind w:right="0" w:left="140" w:hanging="14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・担当区域の火災予防について、「自主検査チェック表」などに基づきチェックし、防火管理者に報告する。</w:t>
            </w:r>
          </w:p>
        </w:tc>
      </w:tr>
      <w:tr>
        <w:trPr>
          <w:trHeight w:val="433" w:hRule="auto"/>
          <w:jc w:val="left"/>
        </w:trPr>
        <w:tc>
          <w:tcPr>
            <w:tcW w:w="8640" w:type="dxa"/>
            <w:gridSpan w:val="11"/>
            <w:tcBorders>
              <w:top w:val="single" w:color="000000" w:sz="12"/>
              <w:left w:val="single" w:color="000000" w:sz="12"/>
              <w:bottom w:val="single" w:color="000000" w:sz="4"/>
              <w:right w:val="single" w:color="000000" w:sz="12"/>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従業員等の注意事項</w:t>
            </w:r>
          </w:p>
        </w:tc>
      </w:tr>
      <w:tr>
        <w:trPr>
          <w:trHeight w:val="4221" w:hRule="auto"/>
          <w:jc w:val="left"/>
        </w:trPr>
        <w:tc>
          <w:tcPr>
            <w:tcW w:w="8640" w:type="dxa"/>
            <w:gridSpan w:val="11"/>
            <w:tcBorders>
              <w:top w:val="single" w:color="000000" w:sz="4"/>
              <w:left w:val="single" w:color="000000" w:sz="12"/>
              <w:bottom w:val="single" w:color="000000" w:sz="4"/>
              <w:right w:val="single" w:color="000000" w:sz="12"/>
            </w:tcBorders>
            <w:shd w:color="000000" w:fill="ffffff" w:val="clear"/>
            <w:tcMar>
              <w:left w:w="98" w:type="dxa"/>
              <w:right w:w="98" w:type="dxa"/>
            </w:tcMar>
            <w:vAlign w:val="top"/>
          </w:tcPr>
          <w:p>
            <w:pPr>
              <w:spacing w:before="120" w:after="0" w:line="26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１　</w:t>
            </w:r>
            <w:r>
              <w:rPr>
                <w:rFonts w:ascii="ＭＳ 明朝" w:hAnsi="ＭＳ 明朝" w:cs="ＭＳ 明朝" w:eastAsia="ＭＳ 明朝"/>
                <w:color w:val="auto"/>
                <w:spacing w:val="-4"/>
                <w:position w:val="0"/>
                <w:sz w:val="17"/>
                <w:shd w:fill="auto" w:val="clear"/>
              </w:rPr>
              <w:t xml:space="preserve">消火器、屋内消火栓設備などが設置してある場所や階段、通路、出入口などの周辺には物品を置かないこと。</w:t>
            </w:r>
          </w:p>
          <w:p>
            <w:pPr>
              <w:spacing w:before="0" w:after="0" w:line="26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２　防火戸の付近には、閉鎖の障害となる物品を置かないこと。</w:t>
            </w:r>
          </w:p>
          <w:p>
            <w:pPr>
              <w:spacing w:before="0" w:after="0" w:line="26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３　火気使用設備器具の周辺は、きちんと整理整頓して、燃えるものを接して置かないこと。</w:t>
            </w:r>
          </w:p>
          <w:p>
            <w:pPr>
              <w:spacing w:before="0" w:after="0" w:line="26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４　休憩室、事務室などから最後に出る人は、必ず火の始末をすること。</w:t>
            </w:r>
          </w:p>
          <w:p>
            <w:pPr>
              <w:spacing w:before="0" w:after="0" w:line="26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５　従業員、職員等の喫煙は、指定された場所で行い、必ず吸い殻入れを用いて喫煙すること。</w:t>
            </w:r>
          </w:p>
          <w:p>
            <w:pPr>
              <w:spacing w:before="0" w:after="0" w:line="26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６　死角となる廊下、階段室、トイレなどに燃えるものを置かないこと。</w:t>
            </w:r>
          </w:p>
          <w:p>
            <w:pPr>
              <w:spacing w:before="0" w:after="0" w:line="26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７　危険物品等を使用するときは、防火管理者の承認を得ること。</w:t>
            </w:r>
          </w:p>
          <w:p>
            <w:pPr>
              <w:spacing w:before="0" w:after="0" w:line="26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８　異常事態が発生したときは、必ず防火管理者に報告すること。</w:t>
            </w:r>
          </w:p>
          <w:p>
            <w:pPr>
              <w:spacing w:before="0" w:after="0" w:line="26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９　喫煙場所などの吸い殻入れ、通路のごみ入れを確認するほか、吸い殻は不燃性の蓋付き水入り容器に入れるなどして処分すること。</w:t>
            </w:r>
          </w:p>
          <w:p>
            <w:pPr>
              <w:spacing w:before="0" w:after="0" w:line="26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10　建物内外の整理整頓を行い、ごみや段ボール箱など燃えやすいものは、決められた時間以外は、外に出さないこと。</w:t>
            </w:r>
          </w:p>
          <w:p>
            <w:pPr>
              <w:spacing w:before="0" w:after="0" w:line="26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11　電気、ガスなどの火気使用設備器具のスイッチを切り、各室の安全を確かめた後に施錠すること。</w:t>
            </w:r>
          </w:p>
          <w:p>
            <w:pPr>
              <w:spacing w:before="0" w:after="0" w:line="26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12　火元責任者は、担当区域の火気の状況を責任を持って管理すること。</w:t>
            </w:r>
          </w:p>
          <w:p>
            <w:pPr>
              <w:spacing w:before="0" w:after="0" w:line="260"/>
              <w:ind w:right="0" w:left="340" w:hanging="34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7"/>
                <w:shd w:fill="auto" w:val="clear"/>
              </w:rPr>
              <w:t xml:space="preserve">　13　その他</w:t>
            </w:r>
          </w:p>
        </w:tc>
      </w:tr>
      <w:tr>
        <w:trPr>
          <w:trHeight w:val="240" w:hRule="auto"/>
          <w:jc w:val="left"/>
          <w:cantSplit w:val="1"/>
        </w:trPr>
        <w:tc>
          <w:tcPr>
            <w:tcW w:w="480" w:type="dxa"/>
            <w:vMerge w:val="restart"/>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7932" w:type="dxa"/>
            <w:gridSpan w:val="9"/>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28" w:type="dxa"/>
            <w:vMerge w:val="restart"/>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40" w:hRule="auto"/>
          <w:jc w:val="left"/>
          <w:cantSplit w:val="1"/>
        </w:trPr>
        <w:tc>
          <w:tcPr>
            <w:tcW w:w="480" w:type="dxa"/>
            <w:vMerge/>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932" w:type="dxa"/>
            <w:gridSpan w:val="9"/>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28" w:type="dxa"/>
            <w:vMerge/>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240" w:hRule="auto"/>
          <w:jc w:val="left"/>
          <w:cantSplit w:val="1"/>
        </w:trPr>
        <w:tc>
          <w:tcPr>
            <w:tcW w:w="480" w:type="dxa"/>
            <w:vMerge/>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932" w:type="dxa"/>
            <w:gridSpan w:val="9"/>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28" w:type="dxa"/>
            <w:vMerge/>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240" w:hRule="auto"/>
          <w:jc w:val="left"/>
          <w:cantSplit w:val="1"/>
        </w:trPr>
        <w:tc>
          <w:tcPr>
            <w:tcW w:w="480" w:type="dxa"/>
            <w:vMerge/>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932" w:type="dxa"/>
            <w:gridSpan w:val="9"/>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28" w:type="dxa"/>
            <w:vMerge/>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240" w:hRule="auto"/>
          <w:jc w:val="left"/>
          <w:cantSplit w:val="1"/>
        </w:trPr>
        <w:tc>
          <w:tcPr>
            <w:tcW w:w="480" w:type="dxa"/>
            <w:vMerge/>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932" w:type="dxa"/>
            <w:gridSpan w:val="9"/>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28" w:type="dxa"/>
            <w:vMerge/>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240" w:hRule="auto"/>
          <w:jc w:val="left"/>
          <w:cantSplit w:val="1"/>
        </w:trPr>
        <w:tc>
          <w:tcPr>
            <w:tcW w:w="480" w:type="dxa"/>
            <w:vMerge/>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932" w:type="dxa"/>
            <w:gridSpan w:val="9"/>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28" w:type="dxa"/>
            <w:vMerge/>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240" w:hRule="auto"/>
          <w:jc w:val="left"/>
          <w:cantSplit w:val="1"/>
        </w:trPr>
        <w:tc>
          <w:tcPr>
            <w:tcW w:w="480" w:type="dxa"/>
            <w:vMerge/>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932" w:type="dxa"/>
            <w:gridSpan w:val="9"/>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28" w:type="dxa"/>
            <w:vMerge/>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240" w:hRule="auto"/>
          <w:jc w:val="left"/>
          <w:cantSplit w:val="1"/>
        </w:trPr>
        <w:tc>
          <w:tcPr>
            <w:tcW w:w="480" w:type="dxa"/>
            <w:vMerge/>
            <w:tcBorders>
              <w:top w:val="single" w:color="000000" w:sz="4"/>
              <w:left w:val="single" w:color="000000" w:sz="12"/>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932" w:type="dxa"/>
            <w:gridSpan w:val="9"/>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28" w:type="dxa"/>
            <w:vMerge/>
            <w:tcBorders>
              <w:top w:val="single" w:color="000000" w:sz="4"/>
              <w:left w:val="single" w:color="000000" w:sz="4"/>
              <w:bottom w:val="single" w:color="000000" w:sz="4"/>
              <w:right w:val="single" w:color="000000" w:sz="12"/>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369" w:hRule="auto"/>
          <w:jc w:val="left"/>
          <w:cantSplit w:val="1"/>
        </w:trPr>
        <w:tc>
          <w:tcPr>
            <w:tcW w:w="480" w:type="dxa"/>
            <w:vMerge/>
            <w:tcBorders>
              <w:top w:val="single" w:color="000000" w:sz="4"/>
              <w:left w:val="single" w:color="000000" w:sz="12"/>
              <w:bottom w:val="single" w:color="000000" w:sz="12"/>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7932" w:type="dxa"/>
            <w:gridSpan w:val="9"/>
            <w:tcBorders>
              <w:top w:val="single" w:color="000000" w:sz="4"/>
              <w:left w:val="single" w:color="000000" w:sz="4"/>
              <w:bottom w:val="single" w:color="000000" w:sz="12"/>
              <w:right w:val="single" w:color="000000" w:sz="4"/>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228" w:type="dxa"/>
            <w:vMerge/>
            <w:tcBorders>
              <w:top w:val="single" w:color="000000" w:sz="4"/>
              <w:left w:val="single" w:color="000000" w:sz="4"/>
              <w:bottom w:val="single" w:color="000000" w:sz="12"/>
              <w:right w:val="single" w:color="000000" w:sz="12"/>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tbl>
      <w:tblPr>
        <w:tblInd w:w="99" w:type="dxa"/>
      </w:tblPr>
      <w:tblGrid>
        <w:gridCol w:w="432"/>
        <w:gridCol w:w="420"/>
        <w:gridCol w:w="1068"/>
        <w:gridCol w:w="1064"/>
        <w:gridCol w:w="1064"/>
        <w:gridCol w:w="668"/>
        <w:gridCol w:w="396"/>
        <w:gridCol w:w="1064"/>
        <w:gridCol w:w="713"/>
        <w:gridCol w:w="861"/>
        <w:gridCol w:w="428"/>
        <w:gridCol w:w="896"/>
      </w:tblGrid>
      <w:tr>
        <w:trPr>
          <w:trHeight w:val="70" w:hRule="auto"/>
          <w:jc w:val="left"/>
        </w:trPr>
        <w:tc>
          <w:tcPr>
            <w:tcW w:w="9074" w:type="dxa"/>
            <w:gridSpan w:val="12"/>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別表２</w:t>
            </w:r>
            <w:r>
              <w:rPr>
                <w:rFonts w:ascii="ＭＳ 明朝" w:hAnsi="ＭＳ 明朝" w:cs="ＭＳ 明朝" w:eastAsia="ＭＳ 明朝"/>
                <w:color w:val="auto"/>
                <w:spacing w:val="0"/>
                <w:position w:val="0"/>
                <w:sz w:val="21"/>
                <w:shd w:fill="auto" w:val="clear"/>
              </w:rPr>
              <w:t xml:space="preserve">　　　 </w:t>
            </w:r>
            <w:r>
              <w:rPr>
                <w:rFonts w:ascii="ＭＳ ゴシック" w:hAnsi="ＭＳ ゴシック" w:cs="ＭＳ ゴシック" w:eastAsia="ＭＳ ゴシック"/>
                <w:color w:val="auto"/>
                <w:spacing w:val="0"/>
                <w:position w:val="0"/>
                <w:sz w:val="21"/>
                <w:shd w:fill="auto" w:val="clear"/>
              </w:rPr>
              <w:t xml:space="preserve">自主検査チェック表（日常）「火気関係」</w:t>
            </w:r>
            <w:r>
              <w:rPr>
                <w:rFonts w:ascii="ＭＳ 明朝" w:hAnsi="ＭＳ 明朝" w:cs="ＭＳ 明朝" w:eastAsia="ＭＳ 明朝"/>
                <w:color w:val="auto"/>
                <w:spacing w:val="0"/>
                <w:position w:val="0"/>
                <w:sz w:val="21"/>
                <w:shd w:fill="auto" w:val="clear"/>
              </w:rPr>
              <w:t xml:space="preserve">　　　　　　　</w:t>
            </w:r>
            <w:r>
              <w:rPr>
                <w:rFonts w:ascii="ＭＳ 明朝" w:hAnsi="ＭＳ 明朝" w:cs="ＭＳ 明朝" w:eastAsia="ＭＳ 明朝"/>
                <w:color w:val="auto"/>
                <w:spacing w:val="0"/>
                <w:position w:val="0"/>
                <w:sz w:val="21"/>
                <w:u w:val="single"/>
                <w:shd w:fill="auto" w:val="clear"/>
              </w:rPr>
              <w:t xml:space="preserve">　　　月　</w:t>
            </w:r>
          </w:p>
        </w:tc>
      </w:tr>
      <w:tr>
        <w:trPr>
          <w:trHeight w:val="348" w:hRule="auto"/>
          <w:jc w:val="left"/>
          <w:cantSplit w:val="1"/>
        </w:trPr>
        <w:tc>
          <w:tcPr>
            <w:tcW w:w="1920" w:type="dxa"/>
            <w:gridSpan w:val="3"/>
            <w:tcBorders>
              <w:top w:val="single" w:color="000000" w:sz="8"/>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実施責任者</w:t>
            </w:r>
          </w:p>
        </w:tc>
        <w:tc>
          <w:tcPr>
            <w:tcW w:w="2796" w:type="dxa"/>
            <w:gridSpan w:val="3"/>
            <w:tcBorders>
              <w:top w:val="single" w:color="000000" w:sz="8"/>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60" w:type="dxa"/>
            <w:gridSpan w:val="2"/>
            <w:tcBorders>
              <w:top w:val="single" w:color="000000" w:sz="8"/>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担当区域</w:t>
            </w:r>
          </w:p>
        </w:tc>
        <w:tc>
          <w:tcPr>
            <w:tcW w:w="2898" w:type="dxa"/>
            <w:gridSpan w:val="4"/>
            <w:tcBorders>
              <w:top w:val="single" w:color="000000" w:sz="8"/>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cantSplit w:val="1"/>
        </w:trPr>
        <w:tc>
          <w:tcPr>
            <w:tcW w:w="432" w:type="dxa"/>
            <w:vMerge w:val="restart"/>
            <w:tcBorders>
              <w:top w:val="single" w:color="000000" w:sz="8"/>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日</w:t>
            </w:r>
          </w:p>
        </w:tc>
        <w:tc>
          <w:tcPr>
            <w:tcW w:w="420" w:type="dxa"/>
            <w:vMerge w:val="restart"/>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曜　　日</w:t>
            </w:r>
          </w:p>
        </w:tc>
        <w:tc>
          <w:tcPr>
            <w:tcW w:w="8222" w:type="dxa"/>
            <w:gridSpan w:val="10"/>
            <w:tcBorders>
              <w:top w:val="single" w:color="000000" w:sz="8"/>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実　施　項　目</w:t>
            </w:r>
          </w:p>
        </w:tc>
      </w:tr>
      <w:tr>
        <w:trPr>
          <w:trHeight w:val="1065"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20"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１１</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２</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３５</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４</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５</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６７</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７</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８</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９</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10</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11</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12</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13</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14</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15</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16</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17</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18</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19</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20</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21</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22</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23</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24</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25</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26</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27</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28</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29</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tabs>
                <w:tab w:val="left" w:pos="4252" w:leader="none"/>
                <w:tab w:val="left" w:pos="8504" w:leader="none"/>
              </w:tabs>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30</w:t>
            </w:r>
          </w:p>
        </w:tc>
        <w:tc>
          <w:tcPr>
            <w:tcW w:w="4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48" w:hRule="auto"/>
          <w:jc w:val="left"/>
        </w:trPr>
        <w:tc>
          <w:tcPr>
            <w:tcW w:w="432" w:type="dxa"/>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31</w:t>
            </w:r>
          </w:p>
        </w:tc>
        <w:tc>
          <w:tcPr>
            <w:tcW w:w="420"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8"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gridSpan w:val="2"/>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64"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74" w:type="dxa"/>
            <w:gridSpan w:val="2"/>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324" w:type="dxa"/>
            <w:gridSpan w:val="2"/>
            <w:tcBorders>
              <w:top w:val="single" w:color="000000" w:sz="4"/>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525" w:hRule="auto"/>
          <w:jc w:val="left"/>
          <w:cantSplit w:val="1"/>
        </w:trPr>
        <w:tc>
          <w:tcPr>
            <w:tcW w:w="6889" w:type="dxa"/>
            <w:gridSpan w:val="9"/>
            <w:vMerge w:val="restart"/>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20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(備考)　</w:t>
            </w:r>
            <w:r>
              <w:rPr>
                <w:rFonts w:ascii="ＭＳ 明朝" w:hAnsi="ＭＳ 明朝" w:cs="ＭＳ 明朝" w:eastAsia="ＭＳ 明朝"/>
                <w:color w:val="auto"/>
                <w:spacing w:val="-4"/>
                <w:position w:val="0"/>
                <w:sz w:val="21"/>
                <w:shd w:fill="auto" w:val="clear"/>
              </w:rPr>
              <w:t xml:space="preserve">不備・欠陥がある場合は、直ちに防火管理者に報告します。</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1"/>
                <w:shd w:fill="auto" w:val="clear"/>
              </w:rPr>
              <w:t xml:space="preserve"> (凡例)　○…良　　</w:t>
            </w:r>
            <w:r>
              <w:rPr>
                <w:rFonts w:ascii="ＭＳ 明朝" w:hAnsi="ＭＳ 明朝" w:cs="ＭＳ 明朝" w:eastAsia="ＭＳ 明朝"/>
                <w:color w:val="auto"/>
                <w:spacing w:val="0"/>
                <w:position w:val="0"/>
                <w:sz w:val="21"/>
                <w:shd w:fill="auto" w:val="clear"/>
              </w:rPr>
              <w:t xml:space="preserve">×…不備・欠陥　　△…即時改修</w:t>
            </w:r>
          </w:p>
        </w:tc>
        <w:tc>
          <w:tcPr>
            <w:tcW w:w="1289" w:type="dxa"/>
            <w:gridSpan w:val="2"/>
            <w:tcBorders>
              <w:top w:val="single" w:color="000000" w:sz="8"/>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防火管理者</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確　　　認</w:t>
            </w:r>
          </w:p>
        </w:tc>
        <w:tc>
          <w:tcPr>
            <w:tcW w:w="896" w:type="dxa"/>
            <w:tcBorders>
              <w:top w:val="single" w:color="000000" w:sz="8"/>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 w:hRule="auto"/>
          <w:jc w:val="left"/>
          <w:cantSplit w:val="1"/>
        </w:trPr>
        <w:tc>
          <w:tcPr>
            <w:tcW w:w="6889" w:type="dxa"/>
            <w:gridSpan w:val="9"/>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185" w:type="dxa"/>
            <w:gridSpan w:val="3"/>
            <w:tcBorders>
              <w:top w:val="single" w:color="000000" w:sz="8"/>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tbl>
      <w:tblPr>
        <w:tblInd w:w="99" w:type="dxa"/>
      </w:tblPr>
      <w:tblGrid>
        <w:gridCol w:w="432"/>
        <w:gridCol w:w="864"/>
        <w:gridCol w:w="1704"/>
        <w:gridCol w:w="432"/>
        <w:gridCol w:w="1044"/>
        <w:gridCol w:w="432"/>
        <w:gridCol w:w="1044"/>
        <w:gridCol w:w="432"/>
        <w:gridCol w:w="684"/>
        <w:gridCol w:w="907"/>
        <w:gridCol w:w="420"/>
        <w:gridCol w:w="727"/>
        <w:gridCol w:w="1044"/>
      </w:tblGrid>
      <w:tr>
        <w:trPr>
          <w:trHeight w:val="70" w:hRule="auto"/>
          <w:jc w:val="left"/>
        </w:trPr>
        <w:tc>
          <w:tcPr>
            <w:tcW w:w="10166" w:type="dxa"/>
            <w:gridSpan w:val="13"/>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別表３</w:t>
            </w:r>
            <w:r>
              <w:rPr>
                <w:rFonts w:ascii="ＭＳ 明朝" w:hAnsi="ＭＳ 明朝" w:cs="ＭＳ 明朝" w:eastAsia="ＭＳ 明朝"/>
                <w:color w:val="auto"/>
                <w:spacing w:val="0"/>
                <w:position w:val="0"/>
                <w:sz w:val="21"/>
                <w:shd w:fill="auto" w:val="clear"/>
              </w:rPr>
              <w:t xml:space="preserve">　　　　　　　　　</w:t>
            </w:r>
            <w:r>
              <w:rPr>
                <w:rFonts w:ascii="ＭＳ ゴシック" w:hAnsi="ＭＳ ゴシック" w:cs="ＭＳ ゴシック" w:eastAsia="ＭＳ ゴシック"/>
                <w:color w:val="auto"/>
                <w:spacing w:val="0"/>
                <w:position w:val="0"/>
                <w:sz w:val="21"/>
                <w:shd w:fill="auto" w:val="clear"/>
              </w:rPr>
              <w:t xml:space="preserve">自主検査チェック表（日常）「閉鎖障害等」</w:t>
            </w:r>
          </w:p>
        </w:tc>
      </w:tr>
      <w:tr>
        <w:trPr>
          <w:trHeight w:val="700" w:hRule="auto"/>
          <w:jc w:val="left"/>
          <w:cantSplit w:val="1"/>
        </w:trPr>
        <w:tc>
          <w:tcPr>
            <w:tcW w:w="1296" w:type="dxa"/>
            <w:gridSpan w:val="2"/>
            <w:tcBorders>
              <w:top w:val="single" w:color="000000" w:sz="8"/>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実施責任者</w:t>
            </w:r>
          </w:p>
        </w:tc>
        <w:tc>
          <w:tcPr>
            <w:tcW w:w="3180" w:type="dxa"/>
            <w:gridSpan w:val="3"/>
            <w:tcBorders>
              <w:top w:val="single" w:color="000000" w:sz="8"/>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6" w:type="dxa"/>
            <w:gridSpan w:val="2"/>
            <w:tcBorders>
              <w:top w:val="single" w:color="000000" w:sz="8"/>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担当範囲</w:t>
            </w:r>
          </w:p>
        </w:tc>
        <w:tc>
          <w:tcPr>
            <w:tcW w:w="4214" w:type="dxa"/>
            <w:gridSpan w:val="6"/>
            <w:tcBorders>
              <w:top w:val="single" w:color="000000" w:sz="8"/>
              <w:left w:val="single" w:color="000000" w:sz="4"/>
              <w:bottom w:val="single" w:color="000000" w:sz="8"/>
              <w:right w:val="single" w:color="000000" w:sz="8"/>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w:t>
            </w:r>
          </w:p>
        </w:tc>
      </w:tr>
      <w:tr>
        <w:trPr>
          <w:trHeight w:val="700" w:hRule="auto"/>
          <w:jc w:val="left"/>
          <w:cantSplit w:val="1"/>
        </w:trPr>
        <w:tc>
          <w:tcPr>
            <w:tcW w:w="3000" w:type="dxa"/>
            <w:gridSpan w:val="3"/>
            <w:tcBorders>
              <w:top w:val="single" w:color="000000" w:sz="8"/>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実施日時</w:t>
            </w:r>
          </w:p>
        </w:tc>
        <w:tc>
          <w:tcPr>
            <w:tcW w:w="1476" w:type="dxa"/>
            <w:gridSpan w:val="2"/>
            <w:tcBorders>
              <w:top w:val="single" w:color="000000" w:sz="8"/>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6" w:type="dxa"/>
            <w:gridSpan w:val="2"/>
            <w:tcBorders>
              <w:top w:val="single" w:color="000000" w:sz="8"/>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023" w:type="dxa"/>
            <w:gridSpan w:val="3"/>
            <w:tcBorders>
              <w:top w:val="single" w:color="000000" w:sz="8"/>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91" w:type="dxa"/>
            <w:gridSpan w:val="3"/>
            <w:tcBorders>
              <w:top w:val="single" w:color="000000" w:sz="8"/>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1296" w:type="dxa"/>
            <w:gridSpan w:val="2"/>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実施項目</w:t>
            </w: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確認箇所</w:t>
            </w:r>
          </w:p>
        </w:tc>
        <w:tc>
          <w:tcPr>
            <w:tcW w:w="147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2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チェック状況</w:t>
            </w:r>
          </w:p>
        </w:tc>
        <w:tc>
          <w:tcPr>
            <w:tcW w:w="147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2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チェック状況</w:t>
            </w:r>
          </w:p>
        </w:tc>
        <w:tc>
          <w:tcPr>
            <w:tcW w:w="2023"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2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チェック状況</w:t>
            </w:r>
          </w:p>
        </w:tc>
        <w:tc>
          <w:tcPr>
            <w:tcW w:w="2191" w:type="dxa"/>
            <w:gridSpan w:val="3"/>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20" w:left="-2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チェック状況</w:t>
            </w:r>
          </w:p>
        </w:tc>
      </w:tr>
      <w:tr>
        <w:trPr>
          <w:trHeight w:val="700" w:hRule="auto"/>
          <w:jc w:val="left"/>
          <w:cantSplit w:val="1"/>
        </w:trPr>
        <w:tc>
          <w:tcPr>
            <w:tcW w:w="432" w:type="dxa"/>
            <w:vMerge w:val="restart"/>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避難障害</w:t>
            </w:r>
          </w:p>
        </w:tc>
        <w:tc>
          <w:tcPr>
            <w:tcW w:w="864"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4"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4"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4"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4"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4"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val="restart"/>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閉鎖障害</w:t>
            </w:r>
          </w:p>
        </w:tc>
        <w:tc>
          <w:tcPr>
            <w:tcW w:w="864"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4"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4"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val="restart"/>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操作障害等</w:t>
            </w:r>
          </w:p>
        </w:tc>
        <w:tc>
          <w:tcPr>
            <w:tcW w:w="864"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4"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700" w:hRule="auto"/>
          <w:jc w:val="left"/>
          <w:cantSplit w:val="1"/>
        </w:trPr>
        <w:tc>
          <w:tcPr>
            <w:tcW w:w="432"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6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70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4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591"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147"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04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953" w:hRule="auto"/>
          <w:jc w:val="left"/>
          <w:cantSplit w:val="1"/>
        </w:trPr>
        <w:tc>
          <w:tcPr>
            <w:tcW w:w="3000" w:type="dxa"/>
            <w:gridSpan w:val="3"/>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備　　　　　　　　考</w:t>
            </w:r>
          </w:p>
        </w:tc>
        <w:tc>
          <w:tcPr>
            <w:tcW w:w="1476" w:type="dxa"/>
            <w:gridSpan w:val="2"/>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476" w:type="dxa"/>
            <w:gridSpan w:val="2"/>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023" w:type="dxa"/>
            <w:gridSpan w:val="3"/>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191" w:type="dxa"/>
            <w:gridSpan w:val="3"/>
            <w:tcBorders>
              <w:top w:val="single" w:color="000000" w:sz="4"/>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525" w:hRule="auto"/>
          <w:jc w:val="left"/>
          <w:cantSplit w:val="1"/>
        </w:trPr>
        <w:tc>
          <w:tcPr>
            <w:tcW w:w="7068" w:type="dxa"/>
            <w:gridSpan w:val="9"/>
            <w:vMerge w:val="restart"/>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140" w:line="240"/>
              <w:ind w:right="-40" w:left="-4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(備考)　不備・欠陥がある場合は、直ちに防火管理者に報告します。</w:t>
            </w:r>
          </w:p>
          <w:p>
            <w:pPr>
              <w:spacing w:before="0" w:after="0" w:line="240"/>
              <w:ind w:right="-40" w:left="-4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 (凡例)　○…良　　</w:t>
            </w:r>
            <w:r>
              <w:rPr>
                <w:rFonts w:ascii="ＭＳ 明朝" w:hAnsi="ＭＳ 明朝" w:cs="ＭＳ 明朝" w:eastAsia="ＭＳ 明朝"/>
                <w:color w:val="auto"/>
                <w:spacing w:val="0"/>
                <w:position w:val="0"/>
                <w:sz w:val="21"/>
                <w:shd w:fill="auto" w:val="clear"/>
              </w:rPr>
              <w:t xml:space="preserve">×…不備・欠陥　　△…即時改修</w:t>
            </w:r>
          </w:p>
        </w:tc>
        <w:tc>
          <w:tcPr>
            <w:tcW w:w="1327" w:type="dxa"/>
            <w:gridSpan w:val="2"/>
            <w:tcBorders>
              <w:top w:val="single" w:color="000000" w:sz="8"/>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防火管理者</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確　　　認</w:t>
            </w:r>
          </w:p>
        </w:tc>
        <w:tc>
          <w:tcPr>
            <w:tcW w:w="1771" w:type="dxa"/>
            <w:gridSpan w:val="2"/>
            <w:tcBorders>
              <w:top w:val="single" w:color="000000" w:sz="8"/>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383" w:hRule="auto"/>
          <w:jc w:val="left"/>
          <w:cantSplit w:val="1"/>
        </w:trPr>
        <w:tc>
          <w:tcPr>
            <w:tcW w:w="7068" w:type="dxa"/>
            <w:gridSpan w:val="9"/>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098" w:type="dxa"/>
            <w:gridSpan w:val="4"/>
            <w:tcBorders>
              <w:top w:val="single" w:color="000000" w:sz="8"/>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tbl>
      <w:tblPr>
        <w:tblInd w:w="99" w:type="dxa"/>
      </w:tblPr>
      <w:tblGrid>
        <w:gridCol w:w="336"/>
        <w:gridCol w:w="1632"/>
        <w:gridCol w:w="331"/>
        <w:gridCol w:w="1577"/>
        <w:gridCol w:w="2220"/>
        <w:gridCol w:w="1476"/>
        <w:gridCol w:w="663"/>
        <w:gridCol w:w="804"/>
      </w:tblGrid>
      <w:tr>
        <w:trPr>
          <w:trHeight w:val="70" w:hRule="auto"/>
          <w:jc w:val="left"/>
        </w:trPr>
        <w:tc>
          <w:tcPr>
            <w:tcW w:w="9039" w:type="dxa"/>
            <w:gridSpan w:val="8"/>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別表４</w:t>
            </w:r>
            <w:r>
              <w:rPr>
                <w:rFonts w:ascii="ＭＳ 明朝" w:hAnsi="ＭＳ 明朝" w:cs="ＭＳ 明朝" w:eastAsia="ＭＳ 明朝"/>
                <w:color w:val="auto"/>
                <w:spacing w:val="0"/>
                <w:position w:val="0"/>
                <w:sz w:val="21"/>
                <w:shd w:fill="auto" w:val="clear"/>
              </w:rPr>
              <w:t xml:space="preserve">　　　　　　　　　</w:t>
            </w:r>
            <w:r>
              <w:rPr>
                <w:rFonts w:ascii="ＭＳ ゴシック" w:hAnsi="ＭＳ ゴシック" w:cs="ＭＳ ゴシック" w:eastAsia="ＭＳ ゴシック"/>
                <w:color w:val="auto"/>
                <w:spacing w:val="0"/>
                <w:position w:val="0"/>
                <w:sz w:val="21"/>
                <w:shd w:fill="auto" w:val="clear"/>
              </w:rPr>
              <w:t xml:space="preserve">自主検査チェック表（定期）</w:t>
            </w:r>
          </w:p>
        </w:tc>
      </w:tr>
      <w:tr>
        <w:trPr>
          <w:trHeight w:val="20" w:hRule="auto"/>
          <w:jc w:val="left"/>
          <w:cantSplit w:val="1"/>
        </w:trPr>
        <w:tc>
          <w:tcPr>
            <w:tcW w:w="1968" w:type="dxa"/>
            <w:gridSpan w:val="2"/>
            <w:tcBorders>
              <w:top w:val="single" w:color="000000" w:sz="8"/>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実　施　項　目</w:t>
            </w:r>
          </w:p>
        </w:tc>
        <w:tc>
          <w:tcPr>
            <w:tcW w:w="6267" w:type="dxa"/>
            <w:gridSpan w:val="5"/>
            <w:tcBorders>
              <w:top w:val="single" w:color="000000" w:sz="8"/>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確　認　箇　所</w:t>
            </w:r>
          </w:p>
        </w:tc>
        <w:tc>
          <w:tcPr>
            <w:tcW w:w="804" w:type="dxa"/>
            <w:tcBorders>
              <w:top w:val="single" w:color="000000" w:sz="8"/>
              <w:left w:val="single" w:color="000000" w:sz="4"/>
              <w:bottom w:val="single" w:color="000000" w:sz="8"/>
              <w:right w:val="single" w:color="000000" w:sz="8"/>
            </w:tcBorders>
            <w:shd w:color="000000" w:fill="ffffff" w:val="clear"/>
            <w:tcMar>
              <w:left w:w="98" w:type="dxa"/>
              <w:right w:w="98" w:type="dxa"/>
            </w:tcMar>
            <w:vAlign w:val="center"/>
          </w:tcPr>
          <w:p>
            <w:pPr>
              <w:spacing w:before="0" w:after="0" w:line="240"/>
              <w:ind w:right="-40" w:left="-4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検査結果</w:t>
            </w:r>
          </w:p>
        </w:tc>
      </w:tr>
      <w:tr>
        <w:trPr>
          <w:trHeight w:val="20" w:hRule="auto"/>
          <w:jc w:val="left"/>
          <w:cantSplit w:val="1"/>
        </w:trPr>
        <w:tc>
          <w:tcPr>
            <w:tcW w:w="336" w:type="dxa"/>
            <w:vMerge w:val="restart"/>
            <w:tcBorders>
              <w:top w:val="single" w:color="000000" w:sz="8"/>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建　物　構　造</w:t>
            </w:r>
          </w:p>
        </w:tc>
        <w:tc>
          <w:tcPr>
            <w:tcW w:w="1632" w:type="dxa"/>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(1)　基礎部</w:t>
            </w:r>
          </w:p>
        </w:tc>
        <w:tc>
          <w:tcPr>
            <w:tcW w:w="6267" w:type="dxa"/>
            <w:gridSpan w:val="5"/>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上部の構造体に影響を及ぼす沈下・傾き・ひび割れ・欠損等がないか。</w:t>
            </w:r>
          </w:p>
        </w:tc>
        <w:tc>
          <w:tcPr>
            <w:tcW w:w="804" w:type="dxa"/>
            <w:tcBorders>
              <w:top w:val="single" w:color="000000" w:sz="8"/>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360" w:hanging="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(2)　柱・はり・壁・床</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コンクリートに欠損・ひび割れ・脱落・風化等はないか。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(3)　天井</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仕上材にはく落・落下のおそれのあるたるみ・ひび割れ等がないか。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(4)　窓枠・サッシ</w:t>
            </w:r>
          </w:p>
          <w:p>
            <w:pPr>
              <w:spacing w:before="0" w:after="0" w:line="240"/>
              <w:ind w:right="0" w:left="0" w:firstLine="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・ガラス</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窓枠・サッシ等には、ガラス等の落下又は枠自体の外れのおそれのある腐食、緩み、著しい変形等がないか。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360" w:hanging="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(5)　外壁（貼石・タイル・モルタル・塗壁等）・ひさし・パラペット</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貼石・タイル・モルタル等の仕上材に、はく落・落下のおそれのあるひび割れ・浮き上がり等が生じていないか。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(6)　屋外階段</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各構成部材及びその結合部に、緩み・ひび割れ・腐食・劣化等はないか。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(7)　手すり</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支柱が破損・腐食していないか。取付部に緩み・浮きがないか。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(8)　消防隊非常用</w:t>
            </w:r>
          </w:p>
          <w:p>
            <w:pPr>
              <w:spacing w:before="0" w:after="0" w:line="240"/>
              <w:ind w:right="0" w:left="0" w:firstLine="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進入口</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表示されているか、また、進入障害はないか。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val="restart"/>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　火　施　設</w:t>
            </w: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(1)　外壁の構造及</w:t>
            </w:r>
          </w:p>
          <w:p>
            <w:pPr>
              <w:spacing w:before="0" w:after="0" w:line="240"/>
              <w:ind w:right="0" w:left="0" w:firstLine="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び開口部等</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40" w:left="130" w:hanging="17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00" style="width:8.600000pt;height: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ＭＳ 明朝" w:hAnsi="ＭＳ 明朝" w:cs="ＭＳ 明朝" w:eastAsia="ＭＳ 明朝"/>
                <w:color w:val="auto"/>
                <w:spacing w:val="0"/>
                <w:position w:val="0"/>
                <w:sz w:val="17"/>
                <w:shd w:fill="auto" w:val="clear"/>
              </w:rPr>
              <w:t xml:space="preserve">　外壁の耐火構造等に損傷はないか。</w:t>
            </w:r>
          </w:p>
          <w:p>
            <w:pPr>
              <w:spacing w:before="0" w:after="0" w:line="240"/>
              <w:ind w:right="-40" w:left="140" w:hanging="17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01" style="width:7.200000pt;height:7.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外壁の近く及び防火戸の内外に防火上支障となる可燃物の堆積及び避難の障害となる物品等を置いていないか。</w:t>
            </w:r>
          </w:p>
          <w:p>
            <w:pPr>
              <w:spacing w:before="0" w:after="0" w:line="240"/>
              <w:ind w:right="-40" w:left="130" w:hanging="17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02" style="width:7.200000pt;height:7.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防火戸は円滑に開閉できるか。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317" w:hanging="34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(2)　防火区画</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4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03" style="width:8.600000pt;height:7.9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ＭＳ 明朝" w:hAnsi="ＭＳ 明朝" w:cs="ＭＳ 明朝" w:eastAsia="ＭＳ 明朝"/>
                <w:color w:val="auto"/>
                <w:spacing w:val="0"/>
                <w:position w:val="0"/>
                <w:sz w:val="17"/>
                <w:shd w:fill="auto" w:val="clear"/>
              </w:rPr>
              <w:t xml:space="preserve">　防火区画を構成する壁、天井に破損がないか。</w:t>
            </w:r>
          </w:p>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04" style="width:7.200000pt;height:7.2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階段内に配管、ダクト、電気配線等が貫通していないか。</w:t>
            </w:r>
          </w:p>
          <w:p>
            <w:pPr>
              <w:spacing w:before="0" w:after="0" w:line="240"/>
              <w:ind w:right="-20" w:left="130" w:hanging="17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05" style="width:7.200000pt;height:7.2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自動閉鎖装置（ドアチェック等）付の防火戸等のくぐり戸が最後まで閉まるか。</w:t>
            </w:r>
          </w:p>
          <w:p>
            <w:pPr>
              <w:spacing w:before="0" w:after="0" w:line="240"/>
              <w:ind w:right="-20" w:left="-4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〔確認要領</w:t>
            </w:r>
            <w:r>
              <w:rPr>
                <w:rFonts w:ascii="ＭＳ 明朝" w:hAnsi="ＭＳ 明朝" w:cs="ＭＳ 明朝" w:eastAsia="ＭＳ 明朝"/>
                <w:color w:val="auto"/>
                <w:spacing w:val="82"/>
                <w:position w:val="0"/>
                <w:sz w:val="17"/>
                <w:shd w:fill="auto" w:val="clear"/>
              </w:rPr>
              <w:t xml:space="preserve">〕</w:t>
            </w:r>
            <w:r>
              <w:rPr>
                <w:rFonts w:ascii="ＭＳ 明朝" w:hAnsi="ＭＳ 明朝" w:cs="ＭＳ 明朝" w:eastAsia="ＭＳ 明朝"/>
                <w:color w:val="auto"/>
                <w:spacing w:val="0"/>
                <w:position w:val="0"/>
                <w:sz w:val="17"/>
                <w:shd w:fill="auto" w:val="clear"/>
              </w:rPr>
              <w:t xml:space="preserve">・常時閉鎖式は最大限まで開放して閉まるのを確認する。</w:t>
            </w:r>
          </w:p>
          <w:p>
            <w:pPr>
              <w:spacing w:before="0" w:after="0" w:line="240"/>
              <w:ind w:right="-20" w:left="1311" w:hanging="1351"/>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・煙感知器連動閉鎖式は、防火戸を止めているマグネット等を手動により外し自動的に閉鎖するのを確認する。</w:t>
            </w:r>
          </w:p>
          <w:p>
            <w:pPr>
              <w:spacing w:before="0" w:after="0" w:line="240"/>
              <w:ind w:right="-20" w:left="130" w:hanging="17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06" style="width:7.200000pt;height:7.2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ＭＳ 明朝" w:hAnsi="ＭＳ 明朝" w:cs="ＭＳ 明朝" w:eastAsia="ＭＳ 明朝"/>
                <w:color w:val="auto"/>
                <w:spacing w:val="0"/>
                <w:position w:val="0"/>
                <w:sz w:val="17"/>
                <w:shd w:fill="auto" w:val="clear"/>
              </w:rPr>
              <w:t xml:space="preserve">　防火シャッターの降下スイッチを作動させ、防火シャッターが最後まで降下するか。</w:t>
            </w:r>
          </w:p>
          <w:p>
            <w:pPr>
              <w:spacing w:before="0" w:after="0" w:line="240"/>
              <w:ind w:right="-20" w:left="-4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07" style="width:7.200000pt;height:7.2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rPr>
                <w:rFonts w:ascii="ＭＳ 明朝" w:hAnsi="ＭＳ 明朝" w:cs="ＭＳ 明朝" w:eastAsia="ＭＳ 明朝"/>
                <w:color w:val="auto"/>
                <w:spacing w:val="0"/>
                <w:position w:val="0"/>
                <w:sz w:val="17"/>
                <w:shd w:fill="auto" w:val="clear"/>
              </w:rPr>
              <w:t xml:space="preserve">　防火戸・防火シャッターが閉鎖した状態で、隙間が生じていないか。</w:t>
            </w:r>
          </w:p>
          <w:p>
            <w:pPr>
              <w:spacing w:before="0" w:after="0" w:line="240"/>
              <w:ind w:right="-20" w:left="-40" w:firstLine="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08" style="width:7.200000pt;height:7.200000pt" o:preferrelative="t" o:ole="">
                  <o:lock v:ext="edit"/>
                  <v:imagedata xmlns:r="http://schemas.openxmlformats.org/officeDocument/2006/relationships" r:id="docRId17" o:title=""/>
                </v:rect>
                <o:OLEObject xmlns:r="http://schemas.openxmlformats.org/officeDocument/2006/relationships" xmlns:o="urn:schemas-microsoft-com:office:office" Type="Embed" ProgID="StaticMetafile" DrawAspect="Content" ObjectID="0000000008" ShapeID="rectole0000000008" r:id="docRId16"/>
              </w:object>
            </w:r>
            <w:r>
              <w:rPr>
                <w:rFonts w:ascii="ＭＳ 明朝" w:hAnsi="ＭＳ 明朝" w:cs="ＭＳ 明朝" w:eastAsia="ＭＳ 明朝"/>
                <w:color w:val="auto"/>
                <w:spacing w:val="0"/>
                <w:position w:val="0"/>
                <w:sz w:val="17"/>
                <w:shd w:fill="auto" w:val="clear"/>
              </w:rPr>
              <w:t xml:space="preserve">　防火ダンパーの作動状況は良いか。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val="restart"/>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避　難　施　設</w:t>
            </w: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(1)　廊下・通路</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09" style="width:8.600000pt;height:7.900000pt" o:preferrelative="t" o:ole="">
                  <o:lock v:ext="edit"/>
                  <v:imagedata xmlns:r="http://schemas.openxmlformats.org/officeDocument/2006/relationships" r:id="docRId19" o:title=""/>
                </v:rect>
                <o:OLEObject xmlns:r="http://schemas.openxmlformats.org/officeDocument/2006/relationships" xmlns:o="urn:schemas-microsoft-com:office:office" Type="Embed" ProgID="StaticMetafile" DrawAspect="Content" ObjectID="0000000009" ShapeID="rectole0000000009" r:id="docRId18"/>
              </w:object>
            </w:r>
            <w:r>
              <w:rPr>
                <w:rFonts w:ascii="ＭＳ 明朝" w:hAnsi="ＭＳ 明朝" w:cs="ＭＳ 明朝" w:eastAsia="ＭＳ 明朝"/>
                <w:color w:val="auto"/>
                <w:spacing w:val="0"/>
                <w:position w:val="0"/>
                <w:sz w:val="17"/>
                <w:shd w:fill="auto" w:val="clear"/>
              </w:rPr>
              <w:t xml:space="preserve">　有効幅員が確保されているか。</w:t>
            </w:r>
          </w:p>
          <w:p>
            <w:pPr>
              <w:spacing w:before="0" w:after="0" w:line="240"/>
              <w:ind w:right="-20" w:left="-20" w:firstLine="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10" style="width:7.200000pt;height:7.200000pt" o:preferrelative="t" o:ole="">
                  <o:lock v:ext="edit"/>
                  <v:imagedata xmlns:r="http://schemas.openxmlformats.org/officeDocument/2006/relationships" r:id="docRId21" o:title=""/>
                </v:rect>
                <o:OLEObject xmlns:r="http://schemas.openxmlformats.org/officeDocument/2006/relationships" xmlns:o="urn:schemas-microsoft-com:office:office" Type="Embed" ProgID="StaticMetafile" DrawAspect="Content" ObjectID="0000000010" ShapeID="rectole0000000010" r:id="docRId20"/>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避難上支障となる設備・機器等の障害物を設置していないか。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(2)　階段</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11" style="width:8.600000pt;height:7.900000pt" o:preferrelative="t" o:ole="">
                  <o:lock v:ext="edit"/>
                  <v:imagedata xmlns:r="http://schemas.openxmlformats.org/officeDocument/2006/relationships" r:id="docRId23" o:title=""/>
                </v:rect>
                <o:OLEObject xmlns:r="http://schemas.openxmlformats.org/officeDocument/2006/relationships" xmlns:o="urn:schemas-microsoft-com:office:office" Type="Embed" ProgID="StaticMetafile" DrawAspect="Content" ObjectID="0000000011" ShapeID="rectole0000000011" r:id="docRId22"/>
              </w:object>
            </w:r>
            <w:r>
              <w:rPr>
                <w:rFonts w:ascii="ＭＳ 明朝" w:hAnsi="ＭＳ 明朝" w:cs="ＭＳ 明朝" w:eastAsia="ＭＳ 明朝"/>
                <w:color w:val="auto"/>
                <w:spacing w:val="0"/>
                <w:position w:val="0"/>
                <w:sz w:val="17"/>
                <w:shd w:fill="auto" w:val="clear"/>
              </w:rPr>
              <w:t xml:space="preserve">　手すりの取付部の緩みと手すり部分の破損がないか。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12" style="width:7.200000pt;height:7.200000pt" o:preferrelative="t" o:ole="">
                  <o:lock v:ext="edit"/>
                  <v:imagedata xmlns:r="http://schemas.openxmlformats.org/officeDocument/2006/relationships" r:id="docRId25" o:title=""/>
                </v:rect>
                <o:OLEObject xmlns:r="http://schemas.openxmlformats.org/officeDocument/2006/relationships" xmlns:o="urn:schemas-microsoft-com:office:office" Type="Embed" ProgID="StaticMetafile" DrawAspect="Content" ObjectID="0000000012" ShapeID="rectole0000000012" r:id="docRId24"/>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階段室の内装は不燃材料になっているか。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13" style="width:7.200000pt;height:7.200000pt" o:preferrelative="t" o:ole="">
                  <o:lock v:ext="edit"/>
                  <v:imagedata xmlns:r="http://schemas.openxmlformats.org/officeDocument/2006/relationships" r:id="docRId27" o:title=""/>
                </v:rect>
                <o:OLEObject xmlns:r="http://schemas.openxmlformats.org/officeDocument/2006/relationships" xmlns:o="urn:schemas-microsoft-com:office:office" Type="Embed" ProgID="StaticMetafile" DrawAspect="Content" ObjectID="0000000013" ShapeID="rectole0000000013" r:id="docRId26"/>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階段室に設備・機器等の障害物を設置していないか。</w:t>
            </w:r>
          </w:p>
          <w:p>
            <w:pPr>
              <w:spacing w:before="0" w:after="0" w:line="240"/>
              <w:ind w:right="-20" w:left="-20" w:firstLine="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14" style="width:7.200000pt;height:7.200000pt" o:preferrelative="t" o:ole="">
                  <o:lock v:ext="edit"/>
                  <v:imagedata xmlns:r="http://schemas.openxmlformats.org/officeDocument/2006/relationships" r:id="docRId29" o:title=""/>
                </v:rect>
                <o:OLEObject xmlns:r="http://schemas.openxmlformats.org/officeDocument/2006/relationships" xmlns:o="urn:schemas-microsoft-com:office:office" Type="Embed" ProgID="StaticMetafile" DrawAspect="Content" ObjectID="0000000014" ShapeID="rectole0000000014" r:id="docRId28"/>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非常用照明がバッテリーで点灯するか。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(3)　避難階の避難</w:t>
            </w:r>
          </w:p>
          <w:p>
            <w:pPr>
              <w:spacing w:before="0" w:after="0" w:line="240"/>
              <w:ind w:right="0" w:left="0" w:firstLine="36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口</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（出入口）</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15" style="width:8.600000pt;height:7.900000pt" o:preferrelative="t" o:ole="">
                  <o:lock v:ext="edit"/>
                  <v:imagedata xmlns:r="http://schemas.openxmlformats.org/officeDocument/2006/relationships" r:id="docRId31" o:title=""/>
                </v:rect>
                <o:OLEObject xmlns:r="http://schemas.openxmlformats.org/officeDocument/2006/relationships" xmlns:o="urn:schemas-microsoft-com:office:office" Type="Embed" ProgID="StaticMetafile" DrawAspect="Content" ObjectID="0000000015" ShapeID="rectole0000000015" r:id="docRId30"/>
              </w:object>
            </w:r>
            <w:r>
              <w:rPr>
                <w:rFonts w:ascii="ＭＳ 明朝" w:hAnsi="ＭＳ 明朝" w:cs="ＭＳ 明朝" w:eastAsia="ＭＳ 明朝"/>
                <w:color w:val="auto"/>
                <w:spacing w:val="0"/>
                <w:position w:val="0"/>
                <w:sz w:val="17"/>
                <w:shd w:fill="auto" w:val="clear"/>
              </w:rPr>
              <w:t xml:space="preserve">　扉の開放方向は避難上支障ないか。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16" style="width:7.200000pt;height:7.200000pt" o:preferrelative="t" o:ole="">
                  <o:lock v:ext="edit"/>
                  <v:imagedata xmlns:r="http://schemas.openxmlformats.org/officeDocument/2006/relationships" r:id="docRId33" o:title=""/>
                </v:rect>
                <o:OLEObject xmlns:r="http://schemas.openxmlformats.org/officeDocument/2006/relationships" xmlns:o="urn:schemas-microsoft-com:office:office" Type="Embed" ProgID="StaticMetafile" DrawAspect="Content" ObjectID="0000000016" ShapeID="rectole0000000016" r:id="docRId32"/>
              </w:object>
            </w:r>
            <w:r>
              <w:rPr>
                <w:rFonts w:ascii="ＭＳ 明朝" w:hAnsi="ＭＳ 明朝" w:cs="ＭＳ 明朝" w:eastAsia="ＭＳ 明朝"/>
                <w:color w:val="auto"/>
                <w:spacing w:val="0"/>
                <w:position w:val="0"/>
                <w:sz w:val="17"/>
                <w:shd w:fill="auto" w:val="clear"/>
              </w:rPr>
              <w:t xml:space="preserve">　避難扉の錠は内部から容易に開けられるか。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17" style="width:7.200000pt;height:7.200000pt" o:preferrelative="t" o:ole="">
                  <o:lock v:ext="edit"/>
                  <v:imagedata xmlns:r="http://schemas.openxmlformats.org/officeDocument/2006/relationships" r:id="docRId35" o:title=""/>
                </v:rect>
                <o:OLEObject xmlns:r="http://schemas.openxmlformats.org/officeDocument/2006/relationships" xmlns:o="urn:schemas-microsoft-com:office:office" Type="Embed" ProgID="StaticMetafile" DrawAspect="Content" ObjectID="0000000017" ShapeID="rectole0000000017" r:id="docRId34"/>
              </w:object>
            </w:r>
            <w:r>
              <w:rPr>
                <w:rFonts w:ascii="ＭＳ 明朝" w:hAnsi="ＭＳ 明朝" w:cs="ＭＳ 明朝" w:eastAsia="ＭＳ 明朝"/>
                <w:color w:val="auto"/>
                <w:spacing w:val="0"/>
                <w:position w:val="0"/>
                <w:sz w:val="17"/>
                <w:shd w:fill="auto" w:val="clear"/>
              </w:rPr>
              <w:t xml:space="preserve">　避難階段等に通ずる出入口の幅は適切か。</w:t>
            </w:r>
          </w:p>
          <w:p>
            <w:pPr>
              <w:spacing w:before="0" w:after="0" w:line="240"/>
              <w:ind w:right="-20" w:left="-20" w:firstLine="0"/>
              <w:jc w:val="both"/>
              <w:rPr>
                <w:rFonts w:ascii="ＭＳ 明朝" w:hAnsi="ＭＳ 明朝" w:cs="ＭＳ 明朝" w:eastAsia="ＭＳ 明朝"/>
                <w:color w:val="auto"/>
                <w:spacing w:val="0"/>
                <w:position w:val="0"/>
                <w:shd w:fill="auto" w:val="clear"/>
              </w:rPr>
            </w:pPr>
            <w:r>
              <w:object w:dxaOrig="144" w:dyaOrig="144">
                <v:rect xmlns:o="urn:schemas-microsoft-com:office:office" xmlns:v="urn:schemas-microsoft-com:vml" id="rectole0000000018" style="width:7.200000pt;height:7.200000pt" o:preferrelative="t" o:ole="">
                  <o:lock v:ext="edit"/>
                  <v:imagedata xmlns:r="http://schemas.openxmlformats.org/officeDocument/2006/relationships" r:id="docRId37" o:title=""/>
                </v:rect>
                <o:OLEObject xmlns:r="http://schemas.openxmlformats.org/officeDocument/2006/relationships" xmlns:o="urn:schemas-microsoft-com:office:office" Type="Embed" ProgID="StaticMetafile" DrawAspect="Content" ObjectID="0000000018" ShapeID="rectole0000000018" r:id="docRId36"/>
              </w:object>
            </w:r>
            <w:r>
              <w:rPr>
                <w:rFonts w:ascii="ＭＳ 明朝" w:hAnsi="ＭＳ 明朝" w:cs="ＭＳ 明朝" w:eastAsia="ＭＳ 明朝"/>
                <w:color w:val="auto"/>
                <w:spacing w:val="0"/>
                <w:position w:val="0"/>
                <w:sz w:val="17"/>
                <w:shd w:fill="auto" w:val="clear"/>
              </w:rPr>
              <w:t xml:space="preserve">　避難階段等に通ずる出入口・屋外への出入口の付近に障害物はないか。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val="restart"/>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7"/>
                <w:shd w:fill="auto" w:val="clear"/>
              </w:rPr>
              <w:t xml:space="preserve">火気使用設備器</w:t>
            </w:r>
            <w:r>
              <w:rPr>
                <w:rFonts w:ascii="ＭＳ 明朝" w:hAnsi="ＭＳ 明朝" w:cs="ＭＳ 明朝" w:eastAsia="ＭＳ 明朝"/>
                <w:color w:val="auto"/>
                <w:spacing w:val="5"/>
                <w:position w:val="0"/>
                <w:sz w:val="17"/>
                <w:shd w:fill="auto" w:val="clear"/>
              </w:rPr>
              <w:t xml:space="preserve">具</w:t>
            </w: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(1)　厨房設備</w:t>
            </w:r>
          </w:p>
          <w:p>
            <w:pPr>
              <w:spacing w:before="0" w:after="0" w:line="240"/>
              <w:ind w:right="-120" w:left="417" w:hanging="417"/>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(大型レンジ、</w:t>
            </w:r>
          </w:p>
          <w:p>
            <w:pPr>
              <w:spacing w:before="0" w:after="0" w:line="240"/>
              <w:ind w:right="0" w:left="360" w:hanging="36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7"/>
                <w:shd w:fill="auto" w:val="clear"/>
              </w:rPr>
              <w:t xml:space="preserve">　　</w:t>
            </w:r>
            <w:r>
              <w:rPr>
                <w:rFonts w:ascii="ＭＳ 明朝" w:hAnsi="ＭＳ 明朝" w:cs="ＭＳ 明朝" w:eastAsia="ＭＳ 明朝"/>
                <w:color w:val="auto"/>
                <w:spacing w:val="30"/>
                <w:position w:val="0"/>
                <w:sz w:val="17"/>
                <w:shd w:fill="auto" w:val="clear"/>
              </w:rPr>
              <w:t xml:space="preserve">フライヤ</w:t>
            </w:r>
            <w:r>
              <w:rPr>
                <w:rFonts w:ascii="ＭＳ 明朝" w:hAnsi="ＭＳ 明朝" w:cs="ＭＳ 明朝" w:eastAsia="ＭＳ 明朝"/>
                <w:color w:val="auto"/>
                <w:spacing w:val="0"/>
                <w:position w:val="0"/>
                <w:sz w:val="17"/>
                <w:shd w:fill="auto" w:val="clear"/>
              </w:rPr>
              <w:t xml:space="preserve">ー等)､ガスコンロ、湯沸器</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19" style="width:8.600000pt;height:7.900000pt" o:preferrelative="t" o:ole="">
                  <o:lock v:ext="edit"/>
                  <v:imagedata xmlns:r="http://schemas.openxmlformats.org/officeDocument/2006/relationships" r:id="docRId39" o:title=""/>
                </v:rect>
                <o:OLEObject xmlns:r="http://schemas.openxmlformats.org/officeDocument/2006/relationships" xmlns:o="urn:schemas-microsoft-com:office:office" Type="Embed" ProgID="StaticMetafile" DrawAspect="Content" ObjectID="0000000019" ShapeID="rectole0000000019" r:id="docRId38"/>
              </w:object>
            </w:r>
            <w:r>
              <w:rPr>
                <w:rFonts w:ascii="ＭＳ 明朝" w:hAnsi="ＭＳ 明朝" w:cs="ＭＳ 明朝" w:eastAsia="ＭＳ 明朝"/>
                <w:color w:val="auto"/>
                <w:spacing w:val="0"/>
                <w:position w:val="0"/>
                <w:sz w:val="17"/>
                <w:shd w:fill="auto" w:val="clear"/>
              </w:rPr>
              <w:t xml:space="preserve">　可燃物品からの保有距離は適正か。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20" style="width:7.200000pt;height:7.200000pt" o:preferrelative="t" o:ole="">
                  <o:lock v:ext="edit"/>
                  <v:imagedata xmlns:r="http://schemas.openxmlformats.org/officeDocument/2006/relationships" r:id="docRId41" o:title=""/>
                </v:rect>
                <o:OLEObject xmlns:r="http://schemas.openxmlformats.org/officeDocument/2006/relationships" xmlns:o="urn:schemas-microsoft-com:office:office" Type="Embed" ProgID="StaticMetafile" DrawAspect="Content" ObjectID="0000000020" ShapeID="rectole0000000020" r:id="docRId40"/>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異常燃焼時に安全装置は適正に機能するか。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21" style="width:7.200000pt;height:7.200000pt" o:preferrelative="t" o:ole="">
                  <o:lock v:ext="edit"/>
                  <v:imagedata xmlns:r="http://schemas.openxmlformats.org/officeDocument/2006/relationships" r:id="docRId43" o:title=""/>
                </v:rect>
                <o:OLEObject xmlns:r="http://schemas.openxmlformats.org/officeDocument/2006/relationships" xmlns:o="urn:schemas-microsoft-com:office:office" Type="Embed" ProgID="StaticMetafile" DrawAspect="Content" ObjectID="0000000021" ShapeID="rectole0000000021" r:id="docRId42"/>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ガス配管は亀裂、劣化、損傷していないか。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22" style="width:7.200000pt;height:7.200000pt" o:preferrelative="t" o:ole="">
                  <o:lock v:ext="edit"/>
                  <v:imagedata xmlns:r="http://schemas.openxmlformats.org/officeDocument/2006/relationships" r:id="docRId45" o:title=""/>
                </v:rect>
                <o:OLEObject xmlns:r="http://schemas.openxmlformats.org/officeDocument/2006/relationships" xmlns:o="urn:schemas-microsoft-com:office:office" Type="Embed" ProgID="StaticMetafile" DrawAspect="Content" ObjectID="0000000022" ShapeID="rectole0000000022" r:id="docRId44"/>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油脂分を発生する器具の天蓋及びグリスフィルターは清掃されているか。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23" style="width:7.200000pt;height:7.200000pt" o:preferrelative="t" o:ole="">
                  <o:lock v:ext="edit"/>
                  <v:imagedata xmlns:r="http://schemas.openxmlformats.org/officeDocument/2006/relationships" r:id="docRId47" o:title=""/>
                </v:rect>
                <o:OLEObject xmlns:r="http://schemas.openxmlformats.org/officeDocument/2006/relationships" xmlns:o="urn:schemas-microsoft-com:office:office" Type="Embed" ProgID="StaticMetafile" DrawAspect="Content" ObjectID="0000000023" ShapeID="rectole0000000023" r:id="docRId46"/>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排気ダクトの排気能力は適正か、また、ダクトは清掃されているか。</w:t>
            </w:r>
          </w:p>
          <w:p>
            <w:pPr>
              <w:spacing w:before="0" w:after="0" w:line="240"/>
              <w:ind w:right="-20" w:left="-20" w:firstLine="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24" style="width:7.200000pt;height:7.200000pt" o:preferrelative="t" o:ole="">
                  <o:lock v:ext="edit"/>
                  <v:imagedata xmlns:r="http://schemas.openxmlformats.org/officeDocument/2006/relationships" r:id="docRId49" o:title=""/>
                </v:rect>
                <o:OLEObject xmlns:r="http://schemas.openxmlformats.org/officeDocument/2006/relationships" xmlns:o="urn:schemas-microsoft-com:office:office" Type="Embed" ProgID="StaticMetafile" DrawAspect="Content" ObjectID="0000000024" ShapeID="rectole0000000024" r:id="docRId48"/>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燃焼器具の周辺部に炭化しているところはないか。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(2)　ガスストーブ、</w:t>
            </w:r>
          </w:p>
          <w:p>
            <w:pPr>
              <w:spacing w:before="0" w:after="0" w:line="240"/>
              <w:ind w:right="-200" w:left="0" w:firstLine="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石油ストーブ</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25" style="width:8.600000pt;height:7.900000pt" o:preferrelative="t" o:ole="">
                  <o:lock v:ext="edit"/>
                  <v:imagedata xmlns:r="http://schemas.openxmlformats.org/officeDocument/2006/relationships" r:id="docRId51" o:title=""/>
                </v:rect>
                <o:OLEObject xmlns:r="http://schemas.openxmlformats.org/officeDocument/2006/relationships" xmlns:o="urn:schemas-microsoft-com:office:office" Type="Embed" ProgID="StaticMetafile" DrawAspect="Content" ObjectID="0000000025" ShapeID="rectole0000000025" r:id="docRId50"/>
              </w:object>
            </w:r>
            <w:r>
              <w:rPr>
                <w:rFonts w:ascii="ＭＳ 明朝" w:hAnsi="ＭＳ 明朝" w:cs="ＭＳ 明朝" w:eastAsia="ＭＳ 明朝"/>
                <w:color w:val="auto"/>
                <w:spacing w:val="0"/>
                <w:position w:val="0"/>
                <w:sz w:val="17"/>
                <w:shd w:fill="auto" w:val="clear"/>
              </w:rPr>
              <w:t xml:space="preserve">　自動消火装置は適正に機能するか。</w:t>
            </w:r>
          </w:p>
          <w:p>
            <w:pPr>
              <w:spacing w:before="0" w:after="0" w:line="240"/>
              <w:ind w:right="-20" w:left="-20" w:firstLine="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26" style="width:7.200000pt;height:7.200000pt" o:preferrelative="t" o:ole="">
                  <o:lock v:ext="edit"/>
                  <v:imagedata xmlns:r="http://schemas.openxmlformats.org/officeDocument/2006/relationships" r:id="docRId53" o:title=""/>
                </v:rect>
                <o:OLEObject xmlns:r="http://schemas.openxmlformats.org/officeDocument/2006/relationships" xmlns:o="urn:schemas-microsoft-com:office:office" Type="Embed" ProgID="StaticMetafile" DrawAspect="Content" ObjectID="0000000026" ShapeID="rectole0000000026" r:id="docRId52"/>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火気周囲は整理整頓されているか。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val="restart"/>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電気設備</w:t>
            </w: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(1)　変電設備</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27" style="width:8.600000pt;height:7.900000pt" o:preferrelative="t" o:ole="">
                  <o:lock v:ext="edit"/>
                  <v:imagedata xmlns:r="http://schemas.openxmlformats.org/officeDocument/2006/relationships" r:id="docRId55" o:title=""/>
                </v:rect>
                <o:OLEObject xmlns:r="http://schemas.openxmlformats.org/officeDocument/2006/relationships" xmlns:o="urn:schemas-microsoft-com:office:office" Type="Embed" ProgID="StaticMetafile" DrawAspect="Content" ObjectID="0000000027" ShapeID="rectole0000000027" r:id="docRId54"/>
              </w:object>
            </w:r>
            <w:r>
              <w:rPr>
                <w:rFonts w:ascii="ＭＳ 明朝" w:hAnsi="ＭＳ 明朝" w:cs="ＭＳ 明朝" w:eastAsia="ＭＳ 明朝"/>
                <w:color w:val="auto"/>
                <w:spacing w:val="0"/>
                <w:position w:val="0"/>
                <w:sz w:val="17"/>
                <w:shd w:fill="auto" w:val="clear"/>
              </w:rPr>
              <w:t xml:space="preserve">　電気主任技術者等の資格を有する者が検査を行っているか。</w:t>
            </w:r>
          </w:p>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28" style="width:7.200000pt;height:7.200000pt" o:preferrelative="t" o:ole="">
                  <o:lock v:ext="edit"/>
                  <v:imagedata xmlns:r="http://schemas.openxmlformats.org/officeDocument/2006/relationships" r:id="docRId57" o:title=""/>
                </v:rect>
                <o:OLEObject xmlns:r="http://schemas.openxmlformats.org/officeDocument/2006/relationships" xmlns:o="urn:schemas-microsoft-com:office:office" Type="Embed" ProgID="StaticMetafile" DrawAspect="Content" ObjectID="0000000028" ShapeID="rectole0000000028" r:id="docRId56"/>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変電設備の周囲に可燃物を置いていないか。</w:t>
            </w:r>
          </w:p>
          <w:p>
            <w:pPr>
              <w:spacing w:before="0" w:after="0" w:line="240"/>
              <w:ind w:right="-20" w:left="-30" w:firstLine="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29" style="width:7.200000pt;height:7.200000pt" o:preferrelative="t" o:ole="">
                  <o:lock v:ext="edit"/>
                  <v:imagedata xmlns:r="http://schemas.openxmlformats.org/officeDocument/2006/relationships" r:id="docRId59" o:title=""/>
                </v:rect>
                <o:OLEObject xmlns:r="http://schemas.openxmlformats.org/officeDocument/2006/relationships" xmlns:o="urn:schemas-microsoft-com:office:office" Type="Embed" ProgID="StaticMetafile" DrawAspect="Content" ObjectID="0000000029" ShapeID="rectole0000000029" r:id="docRId58"/>
              </w:object>
            </w:r>
            <w:r>
              <w:rPr>
                <w:rFonts w:ascii="ＭＳ 明朝" w:hAnsi="ＭＳ 明朝" w:cs="ＭＳ 明朝" w:eastAsia="ＭＳ 明朝"/>
                <w:color w:val="auto"/>
                <w:spacing w:val="0"/>
                <w:position w:val="0"/>
                <w:sz w:val="17"/>
                <w:shd w:fill="auto" w:val="clear"/>
              </w:rPr>
              <w:t xml:space="preserve">　変電設備に異音、過熱はないか。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(2)　電気器具</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30" style="width:8.600000pt;height:7.900000pt" o:preferrelative="t" o:ole="">
                  <o:lock v:ext="edit"/>
                  <v:imagedata xmlns:r="http://schemas.openxmlformats.org/officeDocument/2006/relationships" r:id="docRId61" o:title=""/>
                </v:rect>
                <o:OLEObject xmlns:r="http://schemas.openxmlformats.org/officeDocument/2006/relationships" xmlns:o="urn:schemas-microsoft-com:office:office" Type="Embed" ProgID="StaticMetafile" DrawAspect="Content" ObjectID="0000000030" ShapeID="rectole0000000030" r:id="docRId60"/>
              </w:object>
            </w:r>
            <w:r>
              <w:rPr>
                <w:rFonts w:ascii="ＭＳ 明朝" w:hAnsi="ＭＳ 明朝" w:cs="ＭＳ 明朝" w:eastAsia="ＭＳ 明朝"/>
                <w:color w:val="auto"/>
                <w:spacing w:val="0"/>
                <w:position w:val="0"/>
                <w:sz w:val="17"/>
                <w:shd w:fill="auto" w:val="clear"/>
              </w:rPr>
              <w:t xml:space="preserve">　タコ足の接続を行っていないか。</w:t>
            </w:r>
          </w:p>
          <w:p>
            <w:pPr>
              <w:spacing w:before="0" w:after="0" w:line="240"/>
              <w:ind w:right="-20" w:left="-20" w:firstLine="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31" style="width:7.200000pt;height:7.200000pt" o:preferrelative="t" o:ole="">
                  <o:lock v:ext="edit"/>
                  <v:imagedata xmlns:r="http://schemas.openxmlformats.org/officeDocument/2006/relationships" r:id="docRId63" o:title=""/>
                </v:rect>
                <o:OLEObject xmlns:r="http://schemas.openxmlformats.org/officeDocument/2006/relationships" xmlns:o="urn:schemas-microsoft-com:office:office" Type="Embed" ProgID="StaticMetafile" DrawAspect="Content" ObjectID="0000000031" ShapeID="rectole0000000031" r:id="docRId62"/>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許容電流の範囲内で電気器具を適正に使用しているか。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val="restart"/>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危険物施設</w:t>
            </w: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(1)　少量危険物</w:t>
            </w:r>
          </w:p>
          <w:p>
            <w:pPr>
              <w:spacing w:before="0" w:after="0" w:line="240"/>
              <w:ind w:right="0" w:left="0" w:firstLine="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貯蔵取扱所</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32" style="width:8.600000pt;height:7.900000pt" o:preferrelative="t" o:ole="">
                  <o:lock v:ext="edit"/>
                  <v:imagedata xmlns:r="http://schemas.openxmlformats.org/officeDocument/2006/relationships" r:id="docRId65" o:title=""/>
                </v:rect>
                <o:OLEObject xmlns:r="http://schemas.openxmlformats.org/officeDocument/2006/relationships" xmlns:o="urn:schemas-microsoft-com:office:office" Type="Embed" ProgID="StaticMetafile" DrawAspect="Content" ObjectID="0000000032" ShapeID="rectole0000000032" r:id="docRId64"/>
              </w:object>
            </w:r>
            <w:r>
              <w:rPr>
                <w:rFonts w:ascii="ＭＳ 明朝" w:hAnsi="ＭＳ 明朝" w:cs="ＭＳ 明朝" w:eastAsia="ＭＳ 明朝"/>
                <w:color w:val="auto"/>
                <w:spacing w:val="0"/>
                <w:position w:val="0"/>
                <w:sz w:val="17"/>
                <w:shd w:fill="auto" w:val="clear"/>
              </w:rPr>
              <w:t xml:space="preserve">　標識は掲げられているか。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33" style="width:7.200000pt;height:7.200000pt" o:preferrelative="t" o:ole="">
                  <o:lock v:ext="edit"/>
                  <v:imagedata xmlns:r="http://schemas.openxmlformats.org/officeDocument/2006/relationships" r:id="docRId67" o:title=""/>
                </v:rect>
                <o:OLEObject xmlns:r="http://schemas.openxmlformats.org/officeDocument/2006/relationships" xmlns:o="urn:schemas-microsoft-com:office:office" Type="Embed" ProgID="StaticMetafile" DrawAspect="Content" ObjectID="0000000033" ShapeID="rectole0000000033" r:id="docRId66"/>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掲示板（類別・数量等）には、正しく記載されているか。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34" style="width:7.200000pt;height:7.200000pt" o:preferrelative="t" o:ole="">
                  <o:lock v:ext="edit"/>
                  <v:imagedata xmlns:r="http://schemas.openxmlformats.org/officeDocument/2006/relationships" r:id="docRId69" o:title=""/>
                </v:rect>
                <o:OLEObject xmlns:r="http://schemas.openxmlformats.org/officeDocument/2006/relationships" xmlns:o="urn:schemas-microsoft-com:office:office" Type="Embed" ProgID="StaticMetafile" DrawAspect="Content" ObjectID="0000000034" ShapeID="rectole0000000034" r:id="docRId68"/>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換気設備は適正に機能しているか。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35" style="width:7.200000pt;height:7.200000pt" o:preferrelative="t" o:ole="">
                  <o:lock v:ext="edit"/>
                  <v:imagedata xmlns:r="http://schemas.openxmlformats.org/officeDocument/2006/relationships" r:id="docRId71" o:title=""/>
                </v:rect>
                <o:OLEObject xmlns:r="http://schemas.openxmlformats.org/officeDocument/2006/relationships" xmlns:o="urn:schemas-microsoft-com:office:office" Type="Embed" ProgID="StaticMetafile" DrawAspect="Content" ObjectID="0000000035" ShapeID="rectole0000000035" r:id="docRId70"/>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容器の転倒、落下防止措置はあるか。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36" style="width:7.200000pt;height:7.200000pt" o:preferrelative="t" o:ole="">
                  <o:lock v:ext="edit"/>
                  <v:imagedata xmlns:r="http://schemas.openxmlformats.org/officeDocument/2006/relationships" r:id="docRId73" o:title=""/>
                </v:rect>
                <o:OLEObject xmlns:r="http://schemas.openxmlformats.org/officeDocument/2006/relationships" xmlns:o="urn:schemas-microsoft-com:office:office" Type="Embed" ProgID="StaticMetafile" DrawAspect="Content" ObjectID="0000000036" ShapeID="rectole0000000036" r:id="docRId72"/>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整理清掃状況は適正か。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37" style="width:7.200000pt;height:7.200000pt" o:preferrelative="t" o:ole="">
                  <o:lock v:ext="edit"/>
                  <v:imagedata xmlns:r="http://schemas.openxmlformats.org/officeDocument/2006/relationships" r:id="docRId75" o:title=""/>
                </v:rect>
                <o:OLEObject xmlns:r="http://schemas.openxmlformats.org/officeDocument/2006/relationships" xmlns:o="urn:schemas-microsoft-com:office:office" Type="Embed" ProgID="StaticMetafile" DrawAspect="Content" ObjectID="0000000037" ShapeID="rectole0000000037" r:id="docRId74"/>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危険物の漏れ、あふれ、飛散はないか。</w:t>
            </w:r>
          </w:p>
          <w:p>
            <w:pPr>
              <w:spacing w:before="0" w:after="0" w:line="240"/>
              <w:ind w:right="-20" w:left="-20" w:firstLine="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38" style="width:7.200000pt;height:7.200000pt" o:preferrelative="t" o:ole="">
                  <o:lock v:ext="edit"/>
                  <v:imagedata xmlns:r="http://schemas.openxmlformats.org/officeDocument/2006/relationships" r:id="docRId77" o:title=""/>
                </v:rect>
                <o:OLEObject xmlns:r="http://schemas.openxmlformats.org/officeDocument/2006/relationships" xmlns:o="urn:schemas-microsoft-com:office:office" Type="Embed" ProgID="StaticMetafile" DrawAspect="Content" ObjectID="0000000038" ShapeID="rectole0000000038" r:id="docRId76"/>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屋内タンク、地下タンクの場合に、通気管のメッシュに亀裂等はないか。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336" w:type="dxa"/>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6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4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(2)　指定可燃物</w:t>
            </w:r>
          </w:p>
          <w:p>
            <w:pPr>
              <w:spacing w:before="0" w:after="0" w:line="240"/>
              <w:ind w:right="0" w:left="0" w:firstLine="36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貯蔵取扱所</w:t>
            </w:r>
          </w:p>
        </w:tc>
        <w:tc>
          <w:tcPr>
            <w:tcW w:w="6267"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20" w:left="-30" w:firstLine="0"/>
              <w:jc w:val="both"/>
              <w:rPr>
                <w:rFonts w:ascii="ＭＳ 明朝" w:hAnsi="ＭＳ 明朝" w:cs="ＭＳ 明朝" w:eastAsia="ＭＳ 明朝"/>
                <w:color w:val="auto"/>
                <w:spacing w:val="0"/>
                <w:position w:val="0"/>
                <w:sz w:val="17"/>
                <w:shd w:fill="auto" w:val="clear"/>
              </w:rPr>
            </w:pPr>
            <w:r>
              <w:object w:dxaOrig="172" w:dyaOrig="158">
                <v:rect xmlns:o="urn:schemas-microsoft-com:office:office" xmlns:v="urn:schemas-microsoft-com:vml" id="rectole0000000039" style="width:8.600000pt;height:7.900000pt" o:preferrelative="t" o:ole="">
                  <o:lock v:ext="edit"/>
                  <v:imagedata xmlns:r="http://schemas.openxmlformats.org/officeDocument/2006/relationships" r:id="docRId79" o:title=""/>
                </v:rect>
                <o:OLEObject xmlns:r="http://schemas.openxmlformats.org/officeDocument/2006/relationships" xmlns:o="urn:schemas-microsoft-com:office:office" Type="Embed" ProgID="StaticMetafile" DrawAspect="Content" ObjectID="0000000039" ShapeID="rectole0000000039" r:id="docRId78"/>
              </w:object>
            </w:r>
            <w:r>
              <w:rPr>
                <w:rFonts w:ascii="ＭＳ 明朝" w:hAnsi="ＭＳ 明朝" w:cs="ＭＳ 明朝" w:eastAsia="ＭＳ 明朝"/>
                <w:color w:val="auto"/>
                <w:spacing w:val="0"/>
                <w:position w:val="0"/>
                <w:sz w:val="17"/>
                <w:shd w:fill="auto" w:val="clear"/>
              </w:rPr>
              <w:t xml:space="preserve">　標識は掲げられているか。</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object w:dxaOrig="144" w:dyaOrig="144">
                <v:rect xmlns:o="urn:schemas-microsoft-com:office:office" xmlns:v="urn:schemas-microsoft-com:vml" id="rectole0000000040" style="width:7.200000pt;height:7.200000pt" o:preferrelative="t" o:ole="">
                  <o:lock v:ext="edit"/>
                  <v:imagedata xmlns:r="http://schemas.openxmlformats.org/officeDocument/2006/relationships" r:id="docRId81" o:title=""/>
                </v:rect>
                <o:OLEObject xmlns:r="http://schemas.openxmlformats.org/officeDocument/2006/relationships" xmlns:o="urn:schemas-microsoft-com:office:office" Type="Embed" ProgID="StaticMetafile" DrawAspect="Content" ObjectID="0000000040" ShapeID="rectole0000000040" r:id="docRId80"/>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貯蔵取扱所周囲に火気はないか。</w:t>
            </w:r>
          </w:p>
          <w:p>
            <w:pPr>
              <w:spacing w:before="0" w:after="0" w:line="240"/>
              <w:ind w:right="-20" w:left="-20" w:firstLine="0"/>
              <w:jc w:val="both"/>
              <w:rPr>
                <w:rFonts w:ascii="ＭＳ 明朝" w:hAnsi="ＭＳ 明朝" w:cs="ＭＳ 明朝" w:eastAsia="ＭＳ 明朝"/>
                <w:color w:val="auto"/>
                <w:position w:val="0"/>
                <w:shd w:fill="auto" w:val="clear"/>
              </w:rPr>
            </w:pPr>
            <w:r>
              <w:object w:dxaOrig="144" w:dyaOrig="144">
                <v:rect xmlns:o="urn:schemas-microsoft-com:office:office" xmlns:v="urn:schemas-microsoft-com:vml" id="rectole0000000041" style="width:7.200000pt;height:7.200000pt" o:preferrelative="t" o:ole="">
                  <o:lock v:ext="edit"/>
                  <v:imagedata xmlns:r="http://schemas.openxmlformats.org/officeDocument/2006/relationships" r:id="docRId83" o:title=""/>
                </v:rect>
                <o:OLEObject xmlns:r="http://schemas.openxmlformats.org/officeDocument/2006/relationships" xmlns:o="urn:schemas-microsoft-com:office:office" Type="Embed" ProgID="StaticMetafile" DrawAspect="Content" ObjectID="0000000041" ShapeID="rectole0000000041" r:id="docRId82"/>
              </w:object>
            </w:r>
            <w:r>
              <w:rPr>
                <w:rFonts w:ascii="ＭＳ 明朝" w:hAnsi="ＭＳ 明朝" w:cs="ＭＳ 明朝" w:eastAsia="ＭＳ 明朝"/>
                <w:color w:val="auto"/>
                <w:spacing w:val="10"/>
                <w:position w:val="0"/>
                <w:sz w:val="17"/>
                <w:shd w:fill="auto" w:val="clear"/>
              </w:rPr>
              <w:t xml:space="preserve">　</w:t>
            </w:r>
            <w:r>
              <w:rPr>
                <w:rFonts w:ascii="ＭＳ 明朝" w:hAnsi="ＭＳ 明朝" w:cs="ＭＳ 明朝" w:eastAsia="ＭＳ 明朝"/>
                <w:color w:val="auto"/>
                <w:spacing w:val="0"/>
                <w:position w:val="0"/>
                <w:sz w:val="17"/>
                <w:shd w:fill="auto" w:val="clear"/>
              </w:rPr>
              <w:t xml:space="preserve">整理整頓（集積）の状況は良いか。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20" w:hRule="auto"/>
          <w:jc w:val="left"/>
          <w:cantSplit w:val="1"/>
        </w:trPr>
        <w:tc>
          <w:tcPr>
            <w:tcW w:w="2299" w:type="dxa"/>
            <w:gridSpan w:val="3"/>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検査実施者氏名</w:t>
            </w:r>
          </w:p>
        </w:tc>
        <w:tc>
          <w:tcPr>
            <w:tcW w:w="157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検査実施日</w:t>
            </w:r>
          </w:p>
        </w:tc>
        <w:tc>
          <w:tcPr>
            <w:tcW w:w="22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検査実施者氏名</w:t>
            </w:r>
          </w:p>
        </w:tc>
        <w:tc>
          <w:tcPr>
            <w:tcW w:w="14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検査実施日</w:t>
            </w:r>
          </w:p>
        </w:tc>
        <w:tc>
          <w:tcPr>
            <w:tcW w:w="1467"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防火管理者確認</w:t>
            </w:r>
          </w:p>
        </w:tc>
      </w:tr>
      <w:tr>
        <w:trPr>
          <w:trHeight w:val="600" w:hRule="auto"/>
          <w:jc w:val="left"/>
          <w:cantSplit w:val="1"/>
        </w:trPr>
        <w:tc>
          <w:tcPr>
            <w:tcW w:w="2299" w:type="dxa"/>
            <w:gridSpan w:val="3"/>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構造関係　</w:t>
            </w:r>
            <w:r>
              <w:rPr>
                <w:rFonts w:ascii="ＭＳ 明朝" w:hAnsi="ＭＳ 明朝" w:cs="ＭＳ 明朝" w:eastAsia="ＭＳ 明朝"/>
                <w:color w:val="auto"/>
                <w:spacing w:val="0"/>
                <w:position w:val="0"/>
                <w:sz w:val="17"/>
                <w:u w:val="single"/>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防火関係　</w:t>
            </w:r>
            <w:r>
              <w:rPr>
                <w:rFonts w:ascii="ＭＳ 明朝" w:hAnsi="ＭＳ 明朝" w:cs="ＭＳ 明朝" w:eastAsia="ＭＳ 明朝"/>
                <w:color w:val="auto"/>
                <w:spacing w:val="0"/>
                <w:position w:val="0"/>
                <w:sz w:val="17"/>
                <w:u w:val="single"/>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避難関係　</w:t>
            </w:r>
            <w:r>
              <w:rPr>
                <w:rFonts w:ascii="ＭＳ 明朝" w:hAnsi="ＭＳ 明朝" w:cs="ＭＳ 明朝" w:eastAsia="ＭＳ 明朝"/>
                <w:color w:val="auto"/>
                <w:spacing w:val="0"/>
                <w:position w:val="0"/>
                <w:sz w:val="17"/>
                <w:u w:val="single"/>
                <w:shd w:fill="auto" w:val="clear"/>
              </w:rPr>
              <w:t xml:space="preserve">　　　　　</w:t>
            </w:r>
          </w:p>
        </w:tc>
        <w:tc>
          <w:tcPr>
            <w:tcW w:w="1577"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年　月　日</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年　月　日</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年　月　日</w:t>
            </w:r>
          </w:p>
        </w:tc>
        <w:tc>
          <w:tcPr>
            <w:tcW w:w="2220"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2"/>
                <w:position w:val="0"/>
                <w:sz w:val="17"/>
                <w:shd w:fill="auto" w:val="clear"/>
              </w:rPr>
              <w:t xml:space="preserve">火気使用設備器</w:t>
            </w:r>
            <w:r>
              <w:rPr>
                <w:rFonts w:ascii="ＭＳ 明朝" w:hAnsi="ＭＳ 明朝" w:cs="ＭＳ 明朝" w:eastAsia="ＭＳ 明朝"/>
                <w:color w:val="auto"/>
                <w:spacing w:val="-7"/>
                <w:position w:val="0"/>
                <w:sz w:val="17"/>
                <w:shd w:fill="auto" w:val="clear"/>
              </w:rPr>
              <w:t xml:space="preserve">具</w:t>
            </w:r>
            <w:r>
              <w:rPr>
                <w:rFonts w:ascii="ＭＳ 明朝" w:hAnsi="ＭＳ 明朝" w:cs="ＭＳ 明朝" w:eastAsia="ＭＳ 明朝"/>
                <w:color w:val="auto"/>
                <w:spacing w:val="0"/>
                <w:position w:val="0"/>
                <w:sz w:val="17"/>
                <w:shd w:fill="auto" w:val="clear"/>
              </w:rPr>
              <w:t xml:space="preserve">　</w:t>
            </w:r>
            <w:r>
              <w:rPr>
                <w:rFonts w:ascii="ＭＳ 明朝" w:hAnsi="ＭＳ 明朝" w:cs="ＭＳ 明朝" w:eastAsia="ＭＳ 明朝"/>
                <w:color w:val="auto"/>
                <w:spacing w:val="0"/>
                <w:position w:val="0"/>
                <w:sz w:val="17"/>
                <w:u w:val="single"/>
                <w:shd w:fill="auto" w:val="clear"/>
              </w:rPr>
              <w:t xml:space="preserve">　　　　　</w:t>
            </w:r>
          </w:p>
          <w:p>
            <w:pPr>
              <w:spacing w:before="0" w:after="0" w:line="240"/>
              <w:ind w:right="-20" w:left="-2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電気設備　　　</w:t>
            </w:r>
            <w:r>
              <w:rPr>
                <w:rFonts w:ascii="ＭＳ 明朝" w:hAnsi="ＭＳ 明朝" w:cs="ＭＳ 明朝" w:eastAsia="ＭＳ 明朝"/>
                <w:color w:val="auto"/>
                <w:spacing w:val="0"/>
                <w:position w:val="0"/>
                <w:sz w:val="17"/>
                <w:u w:val="single"/>
                <w:shd w:fill="auto" w:val="clear"/>
              </w:rPr>
              <w:t xml:space="preserve">　　　　　</w:t>
            </w:r>
          </w:p>
          <w:p>
            <w:pPr>
              <w:spacing w:before="0" w:after="0" w:line="240"/>
              <w:ind w:right="-20" w:left="-2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7"/>
                <w:shd w:fill="auto" w:val="clear"/>
              </w:rPr>
              <w:t xml:space="preserve">危険物施設　　</w:t>
            </w:r>
            <w:r>
              <w:rPr>
                <w:rFonts w:ascii="ＭＳ 明朝" w:hAnsi="ＭＳ 明朝" w:cs="ＭＳ 明朝" w:eastAsia="ＭＳ 明朝"/>
                <w:color w:val="auto"/>
                <w:spacing w:val="0"/>
                <w:position w:val="0"/>
                <w:sz w:val="17"/>
                <w:u w:val="single"/>
                <w:shd w:fill="auto" w:val="clear"/>
              </w:rPr>
              <w:t xml:space="preserve">　　　　　</w:t>
            </w:r>
          </w:p>
        </w:tc>
        <w:tc>
          <w:tcPr>
            <w:tcW w:w="1476"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年　月　日</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年　月　日</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年　月　日</w:t>
            </w:r>
          </w:p>
        </w:tc>
        <w:tc>
          <w:tcPr>
            <w:tcW w:w="1467" w:type="dxa"/>
            <w:gridSpan w:val="2"/>
            <w:tcBorders>
              <w:top w:val="single" w:color="000000" w:sz="4"/>
              <w:left w:val="single" w:color="000000" w:sz="4"/>
              <w:bottom w:val="single" w:color="000000" w:sz="8"/>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8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(備考)　不備・欠陥がある場合は、直ちに防火管理者に報告します。</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(凡例)　○…良　　　</w:t>
      </w:r>
      <w:r>
        <w:rPr>
          <w:rFonts w:ascii="ＭＳ 明朝" w:hAnsi="ＭＳ 明朝" w:cs="ＭＳ 明朝" w:eastAsia="ＭＳ 明朝"/>
          <w:color w:val="auto"/>
          <w:spacing w:val="0"/>
          <w:position w:val="0"/>
          <w:sz w:val="17"/>
          <w:shd w:fill="auto" w:val="clear"/>
        </w:rPr>
        <w:t xml:space="preserve">×…不備・欠陥　　　△…即時改修</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tbl>
      <w:tblPr>
        <w:tblInd w:w="99" w:type="dxa"/>
      </w:tblPr>
      <w:tblGrid>
        <w:gridCol w:w="1843"/>
        <w:gridCol w:w="3125"/>
        <w:gridCol w:w="2232"/>
        <w:gridCol w:w="1032"/>
        <w:gridCol w:w="804"/>
      </w:tblGrid>
      <w:tr>
        <w:trPr>
          <w:trHeight w:val="380" w:hRule="auto"/>
          <w:jc w:val="left"/>
        </w:trPr>
        <w:tc>
          <w:tcPr>
            <w:tcW w:w="9036" w:type="dxa"/>
            <w:gridSpan w:val="5"/>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別表５</w:t>
            </w:r>
            <w:r>
              <w:rPr>
                <w:rFonts w:ascii="ＭＳ 明朝" w:hAnsi="ＭＳ 明朝" w:cs="ＭＳ 明朝" w:eastAsia="ＭＳ 明朝"/>
                <w:color w:val="auto"/>
                <w:spacing w:val="0"/>
                <w:position w:val="0"/>
                <w:sz w:val="24"/>
                <w:shd w:fill="auto" w:val="clear"/>
              </w:rPr>
              <w:t xml:space="preserve">　　　　　 </w:t>
            </w:r>
            <w:r>
              <w:rPr>
                <w:rFonts w:ascii="ＭＳ ゴシック" w:hAnsi="ＭＳ ゴシック" w:cs="ＭＳ ゴシック" w:eastAsia="ＭＳ ゴシック"/>
                <w:color w:val="auto"/>
                <w:spacing w:val="0"/>
                <w:position w:val="0"/>
                <w:sz w:val="21"/>
                <w:shd w:fill="auto" w:val="clear"/>
              </w:rPr>
              <w:t xml:space="preserve">消防用設備等・特殊消防用設備等自主点検チェック表</w:t>
            </w:r>
          </w:p>
        </w:tc>
      </w:tr>
      <w:tr>
        <w:trPr>
          <w:trHeight w:val="220" w:hRule="auto"/>
          <w:jc w:val="left"/>
        </w:trPr>
        <w:tc>
          <w:tcPr>
            <w:tcW w:w="1843" w:type="dxa"/>
            <w:tcBorders>
              <w:top w:val="single" w:color="000000" w:sz="8"/>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実施設備</w:t>
            </w:r>
          </w:p>
        </w:tc>
        <w:tc>
          <w:tcPr>
            <w:tcW w:w="6389" w:type="dxa"/>
            <w:gridSpan w:val="3"/>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確認箇所</w:t>
            </w:r>
          </w:p>
        </w:tc>
        <w:tc>
          <w:tcPr>
            <w:tcW w:w="804" w:type="dxa"/>
            <w:tcBorders>
              <w:top w:val="single" w:color="000000" w:sz="8"/>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40" w:left="-4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点検結果</w:t>
            </w: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消火器</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設置場所に置いてあるか。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消火薬剤の漏れ、変形、損傷、腐食等がないか。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安全栓が外れていないか。安全栓の封が脱落していないか。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(4)　ホースに変形、損傷、劣化等がなく、内部に詰まりがないか。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(5)　圧力計が指示範囲内にあるか。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屋内消火栓設備</w:t>
            </w:r>
          </w:p>
          <w:p>
            <w:pPr>
              <w:spacing w:before="0" w:after="0" w:line="240"/>
              <w:ind w:right="0" w:left="0" w:firstLine="0"/>
              <w:jc w:val="both"/>
              <w:rPr>
                <w:rFonts w:ascii="ＭＳ 明朝" w:hAnsi="ＭＳ 明朝" w:cs="ＭＳ 明朝" w:eastAsia="ＭＳ 明朝"/>
                <w:color w:val="auto"/>
                <w:spacing w:val="-6"/>
                <w:position w:val="0"/>
                <w:sz w:val="16"/>
                <w:shd w:fill="auto" w:val="clear"/>
              </w:rPr>
            </w:pPr>
            <w:r>
              <w:rPr>
                <w:rFonts w:ascii="ＭＳ 明朝" w:hAnsi="ＭＳ 明朝" w:cs="ＭＳ 明朝" w:eastAsia="ＭＳ 明朝"/>
                <w:color w:val="auto"/>
                <w:spacing w:val="0"/>
                <w:position w:val="0"/>
                <w:sz w:val="16"/>
                <w:shd w:fill="auto" w:val="clear"/>
              </w:rPr>
              <w:t xml:space="preserve">　</w:t>
            </w:r>
            <w:r>
              <w:rPr>
                <w:rFonts w:ascii="ＭＳ 明朝" w:hAnsi="ＭＳ 明朝" w:cs="ＭＳ 明朝" w:eastAsia="ＭＳ 明朝"/>
                <w:color w:val="auto"/>
                <w:spacing w:val="-6"/>
                <w:position w:val="0"/>
                <w:sz w:val="16"/>
                <w:shd w:fill="auto" w:val="clear"/>
              </w:rPr>
              <w:t xml:space="preserve">泡消火設備（移動式）</w:t>
            </w:r>
          </w:p>
          <w:p>
            <w:pPr>
              <w:spacing w:before="0" w:after="0" w:line="240"/>
              <w:ind w:right="-60" w:left="-2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使用上の障害となる物品はないか。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消火栓扉は確実に開閉できるか。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ホース、ノズルが接続され、変形、損傷はないか。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(4)　表示灯は点灯しているか。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スプリンクラー設備</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散水の障害はないか（例　物品の集積など）。</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間仕切り、棚等の新設による未警戒部分はないか。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送水口の変形及び操作障害はないか。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(4)　スプリンクラーのヘッドに漏れ、変形はないか。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(5)　制御弁は閉鎖されていないか。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水噴霧消火設備</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散水の障害はないか（例　物品の集積など）。</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間仕切り、棚等の新設による未警戒部分はないか。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(3)　管、管継手に漏れ、変形はないか。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6"/>
                <w:position w:val="0"/>
                <w:sz w:val="16"/>
                <w:shd w:fill="auto" w:val="clear"/>
              </w:rPr>
            </w:pPr>
            <w:r>
              <w:rPr>
                <w:rFonts w:ascii="ＭＳ 明朝" w:hAnsi="ＭＳ 明朝" w:cs="ＭＳ 明朝" w:eastAsia="ＭＳ 明朝"/>
                <w:color w:val="auto"/>
                <w:spacing w:val="0"/>
                <w:position w:val="0"/>
                <w:sz w:val="16"/>
                <w:shd w:fill="auto" w:val="clear"/>
              </w:rPr>
              <w:t xml:space="preserve">　</w:t>
            </w:r>
            <w:r>
              <w:rPr>
                <w:rFonts w:ascii="ＭＳ 明朝" w:hAnsi="ＭＳ 明朝" w:cs="ＭＳ 明朝" w:eastAsia="ＭＳ 明朝"/>
                <w:color w:val="auto"/>
                <w:spacing w:val="-6"/>
                <w:position w:val="0"/>
                <w:sz w:val="16"/>
                <w:shd w:fill="auto" w:val="clear"/>
              </w:rPr>
              <w:t xml:space="preserve">泡消火設備（固定式）</w:t>
            </w:r>
          </w:p>
          <w:p>
            <w:pPr>
              <w:spacing w:before="0" w:after="0" w:line="240"/>
              <w:ind w:right="-60" w:left="-2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泡の分布を妨げる物がないか。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間仕切り、棚等の新設による未警戒部分はないか。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(3)　泡のヘッドに詰まり、変形はないか。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w:t>
            </w:r>
            <w:r>
              <w:rPr>
                <w:rFonts w:ascii="ＭＳ 明朝" w:hAnsi="ＭＳ 明朝" w:cs="ＭＳ 明朝" w:eastAsia="ＭＳ 明朝"/>
                <w:color w:val="auto"/>
                <w:spacing w:val="-6"/>
                <w:position w:val="0"/>
                <w:sz w:val="16"/>
                <w:shd w:fill="auto" w:val="clear"/>
              </w:rPr>
              <w:t xml:space="preserve">不活性ガス消火設</w:t>
            </w:r>
            <w:r>
              <w:rPr>
                <w:rFonts w:ascii="ＭＳ 明朝" w:hAnsi="ＭＳ 明朝" w:cs="ＭＳ 明朝" w:eastAsia="ＭＳ 明朝"/>
                <w:color w:val="auto"/>
                <w:spacing w:val="0"/>
                <w:position w:val="0"/>
                <w:sz w:val="16"/>
                <w:shd w:fill="auto" w:val="clear"/>
              </w:rPr>
              <w:t xml:space="preserve">備</w:t>
            </w:r>
          </w:p>
          <w:p>
            <w:pPr>
              <w:spacing w:before="0" w:after="0" w:line="240"/>
              <w:ind w:right="-2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w:t>
            </w:r>
            <w:r>
              <w:rPr>
                <w:rFonts w:ascii="ＭＳ 明朝" w:hAnsi="ＭＳ 明朝" w:cs="ＭＳ 明朝" w:eastAsia="ＭＳ 明朝"/>
                <w:color w:val="auto"/>
                <w:spacing w:val="-4"/>
                <w:position w:val="0"/>
                <w:sz w:val="16"/>
                <w:shd w:fill="auto" w:val="clear"/>
              </w:rPr>
              <w:t xml:space="preserve">ハロゲン化物消火設</w:t>
            </w:r>
            <w:r>
              <w:rPr>
                <w:rFonts w:ascii="ＭＳ 明朝" w:hAnsi="ＭＳ 明朝" w:cs="ＭＳ 明朝" w:eastAsia="ＭＳ 明朝"/>
                <w:color w:val="auto"/>
                <w:spacing w:val="0"/>
                <w:position w:val="0"/>
                <w:sz w:val="16"/>
                <w:shd w:fill="auto" w:val="clear"/>
              </w:rPr>
              <w:t xml:space="preserve">備</w:t>
            </w:r>
          </w:p>
          <w:p>
            <w:pPr>
              <w:spacing w:before="0" w:after="0" w:line="240"/>
              <w:ind w:right="-2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粉末消火設備</w:t>
            </w:r>
          </w:p>
          <w:p>
            <w:pPr>
              <w:spacing w:before="0" w:after="0" w:line="240"/>
              <w:ind w:right="-60" w:left="-2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起動装置又はその直近に防護区画の名称、取扱方法、保安上の注意事項等が明確に表示されているか（手動式起動装置）。</w:t>
            </w:r>
          </w:p>
          <w:p>
            <w:pPr>
              <w:spacing w:before="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手動式起動装置の直近の見やすい箇所に「不活性ガス消火設備」「ハロゲン化物消火設備」「粉末消火設備」の表示が設けてあるか。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スピーカー及びヘッドに変形、損傷、つぶれなどはないか。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(4)　貯蔵容器の設置場所に標識が設けてあるか。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屋外消火栓設備</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使用上の障害となる物品はないか。</w:t>
            </w:r>
          </w:p>
          <w:p>
            <w:pPr>
              <w:spacing w:before="0" w:after="0" w:line="240"/>
              <w:ind w:right="-8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w:t>
            </w:r>
            <w:r>
              <w:rPr>
                <w:rFonts w:ascii="ＭＳ 明朝" w:hAnsi="ＭＳ 明朝" w:cs="ＭＳ 明朝" w:eastAsia="ＭＳ 明朝"/>
                <w:color w:val="auto"/>
                <w:spacing w:val="-4"/>
                <w:position w:val="0"/>
                <w:sz w:val="16"/>
                <w:shd w:fill="auto" w:val="clear"/>
              </w:rPr>
              <w:t xml:space="preserve">消火栓扉の表面には、「消火栓」又は「ホース格納箱」と表示されているか。</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6"/>
                <w:shd w:fill="auto" w:val="clear"/>
              </w:rPr>
              <w:t xml:space="preserve">(3)　ホース、ノズルに変形、損傷はないか。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動力消防ポンプ設備</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常置場所の周囲に、使用の障害となるような物がないか。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車台、ボディー等に割れ、曲がり及びボルトの緩みがないか。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(3)　管そう、ノズル、ストレーナー等に変形、損傷がないか。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自動火災報知設備</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表示灯は点灯しているか。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受信機のスイッチは、ベル停止となっていないか。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用途変更、間仕切り変更による未警戒部分がないか。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(4)　感知器の破損、変形、脱落はないか。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4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w:t>
            </w:r>
            <w:r>
              <w:rPr>
                <w:rFonts w:ascii="ＭＳ 明朝" w:hAnsi="ＭＳ 明朝" w:cs="ＭＳ 明朝" w:eastAsia="ＭＳ 明朝"/>
                <w:color w:val="auto"/>
                <w:spacing w:val="-2"/>
                <w:position w:val="0"/>
                <w:sz w:val="16"/>
                <w:shd w:fill="auto" w:val="clear"/>
              </w:rPr>
              <w:t xml:space="preserve">ガス漏れ火災警報設</w:t>
            </w:r>
            <w:r>
              <w:rPr>
                <w:rFonts w:ascii="ＭＳ 明朝" w:hAnsi="ＭＳ 明朝" w:cs="ＭＳ 明朝" w:eastAsia="ＭＳ 明朝"/>
                <w:color w:val="auto"/>
                <w:spacing w:val="0"/>
                <w:position w:val="0"/>
                <w:sz w:val="16"/>
                <w:shd w:fill="auto" w:val="clear"/>
              </w:rPr>
              <w:t xml:space="preserve">備</w:t>
            </w:r>
          </w:p>
          <w:p>
            <w:pPr>
              <w:spacing w:before="0" w:after="0" w:line="240"/>
              <w:ind w:right="-60" w:left="-2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表示灯は点灯しているか。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受信機のスイッチは、ベル停止となっていないか。</w:t>
            </w:r>
          </w:p>
          <w:p>
            <w:pPr>
              <w:spacing w:before="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用途変更、間仕切り変更、ガス燃焼機器の設置場所の変更等による未警戒部分がないか。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(4)　ガス漏れ検知器に変形、損傷、腐食等がないか。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漏電火災警報器</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電源表示灯は点灯しているか。</w:t>
            </w:r>
          </w:p>
          <w:p>
            <w:pPr>
              <w:spacing w:before="0" w:after="0" w:line="240"/>
              <w:ind w:right="0" w:left="190" w:hanging="19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(2)　受信機の外形に変形、損傷、腐食等がなく、油煙、ホコリ、錆等で固着していないか。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非常ベル</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表示灯は点灯しているか。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操作上障害となる物がないか。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(3)　押しボタンの保護板に破損、変形、損傷、脱落等がないか。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放送設備</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電源監視用の電源電圧計の指示が適正か、電源監視用の表示灯が正常に点灯しているか。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(2)　放送設備により、放送ができるかどうか。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避難器具</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避難に際し、容易に接近できるか。</w:t>
            </w:r>
          </w:p>
          <w:p>
            <w:pPr>
              <w:spacing w:before="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格納場所の付近に物品等が置かれ、避難器具の所在が分かりにくくなっていないか。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開口部付近に書棚、展示台等が置かれ、開口部を塞いでいないか。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(4)　降下する際に障害となるものがなく、必要な広さが確保されているか。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(5)　標識に変形、脱落、汚損がないか。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誘導灯</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改装等により、設置位置が不適正になっていないか。</w:t>
            </w:r>
          </w:p>
          <w:p>
            <w:pPr>
              <w:spacing w:before="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誘導灯の周囲には､間仕切り､衝立､ロッカー等があって､視認障害となっていないか。</w:t>
            </w:r>
          </w:p>
          <w:p>
            <w:pPr>
              <w:spacing w:before="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外箱及び表示面は、変形、損傷、脱落、汚損等がなく、かつ適正な取り付け状態であるか。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(4)　不点灯、ちらつき等がないか。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消防用水</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周囲に樹木等使用上の障害となる物がないか。</w:t>
            </w:r>
          </w:p>
          <w:p>
            <w:pPr>
              <w:spacing w:before="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道路から吸管投入口又は採水口までに消防自動車の進入通路が確保されているか。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(3)　地下式の防火水槽、池等は、水量が著しく減少していないか。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連結散水設備</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送水口の周囲は、消防自動車の接近に支障がないか、また、送水活動に障害となるものがないか。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送水口に変形、損傷、著しい腐食等がないか。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散水ヘッドの各部に変形、損傷等がないか。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(4)　散水ヘッドの周囲には、散水を妨げる広告物、棚等の障害物がないか。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連結送水管</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190" w:hanging="19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送水口の周囲は、消防自動車の接近に支障がないか。また、送水活動に障害となるものがないか。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送水口に変形、損傷、著しい腐食等がないか。</w:t>
            </w:r>
          </w:p>
          <w:p>
            <w:pPr>
              <w:spacing w:before="0" w:after="0" w:line="240"/>
              <w:ind w:right="-2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(3)　</w:t>
            </w:r>
            <w:r>
              <w:rPr>
                <w:rFonts w:ascii="ＭＳ 明朝" w:hAnsi="ＭＳ 明朝" w:cs="ＭＳ 明朝" w:eastAsia="ＭＳ 明朝"/>
                <w:color w:val="auto"/>
                <w:spacing w:val="-4"/>
                <w:position w:val="0"/>
                <w:sz w:val="16"/>
                <w:shd w:fill="auto" w:val="clear"/>
              </w:rPr>
              <w:t xml:space="preserve">放水口の周囲には、ホースの接続や延長等の使用上の障害となる物がないか。</w:t>
            </w:r>
          </w:p>
          <w:p>
            <w:pPr>
              <w:spacing w:before="0" w:after="0" w:line="240"/>
              <w:ind w:right="-6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(4)　</w:t>
            </w:r>
            <w:r>
              <w:rPr>
                <w:rFonts w:ascii="ＭＳ 明朝" w:hAnsi="ＭＳ 明朝" w:cs="ＭＳ 明朝" w:eastAsia="ＭＳ 明朝"/>
                <w:color w:val="auto"/>
                <w:spacing w:val="-4"/>
                <w:position w:val="0"/>
                <w:sz w:val="16"/>
                <w:shd w:fill="auto" w:val="clear"/>
              </w:rPr>
              <w:t xml:space="preserve">放水口を格納する箱は変形、損傷、腐食等がなく、扉の開閉に異常がないか。</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6"/>
                <w:shd w:fill="auto" w:val="clear"/>
              </w:rPr>
              <w:t xml:space="preserve">(5)　表示灯は点灯しているか。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　非常コンセント設備</w:t>
            </w:r>
          </w:p>
          <w:p>
            <w:pPr>
              <w:spacing w:before="0" w:after="0" w:line="240"/>
              <w:ind w:right="-60" w:left="-2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年　月　日実施）</w:t>
            </w:r>
          </w:p>
        </w:tc>
        <w:tc>
          <w:tcPr>
            <w:tcW w:w="638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2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　周囲に使用上障害となる物がないか。</w:t>
            </w: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(2)　保護箱は変形、損傷、腐食等がなく、容易に扉が開閉できるか。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(3)　表示灯は点灯しているか。</w:t>
            </w:r>
          </w:p>
        </w:tc>
        <w:tc>
          <w:tcPr>
            <w:tcW w:w="804"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843" w:type="dxa"/>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検査実施者氏名</w:t>
            </w:r>
          </w:p>
        </w:tc>
        <w:tc>
          <w:tcPr>
            <w:tcW w:w="3125"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　　　　　　　　　　</w:t>
            </w:r>
          </w:p>
        </w:tc>
        <w:tc>
          <w:tcPr>
            <w:tcW w:w="2232"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防火管理者確認</w:t>
            </w:r>
          </w:p>
        </w:tc>
        <w:tc>
          <w:tcPr>
            <w:tcW w:w="1836" w:type="dxa"/>
            <w:gridSpan w:val="2"/>
            <w:tcBorders>
              <w:top w:val="single" w:color="000000" w:sz="4"/>
              <w:left w:val="single" w:color="000000" w:sz="4"/>
              <w:bottom w:val="single" w:color="000000" w:sz="8"/>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6"/>
                <w:shd w:fill="auto" w:val="clear"/>
              </w:rPr>
            </w:pPr>
          </w:p>
          <w:p>
            <w:pPr>
              <w:spacing w:before="0" w:after="0" w:line="240"/>
              <w:ind w:right="0" w:left="0" w:firstLine="0"/>
              <w:jc w:val="both"/>
              <w:rPr>
                <w:rFonts w:ascii="ＭＳ 明朝" w:hAnsi="ＭＳ 明朝" w:cs="ＭＳ 明朝" w:eastAsia="ＭＳ 明朝"/>
                <w:color w:val="auto"/>
                <w:spacing w:val="0"/>
                <w:position w:val="0"/>
                <w:sz w:val="16"/>
                <w:shd w:fill="auto" w:val="clear"/>
              </w:rPr>
            </w:pPr>
          </w:p>
          <w:p>
            <w:pPr>
              <w:spacing w:before="0" w:after="0" w:line="240"/>
              <w:ind w:right="0" w:left="0" w:firstLine="0"/>
              <w:jc w:val="both"/>
              <w:rPr>
                <w:rFonts w:ascii="ＭＳ 明朝" w:hAnsi="ＭＳ 明朝" w:cs="ＭＳ 明朝" w:eastAsia="ＭＳ 明朝"/>
                <w:color w:val="auto"/>
                <w:spacing w:val="0"/>
                <w:position w:val="0"/>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1"/>
          <w:position w:val="0"/>
          <w:sz w:val="21"/>
          <w:shd w:fill="auto" w:val="clear"/>
        </w:rPr>
      </w:pPr>
      <w:r>
        <w:rPr>
          <w:rFonts w:ascii="ＭＳ 明朝" w:hAnsi="ＭＳ 明朝" w:cs="ＭＳ 明朝" w:eastAsia="ＭＳ 明朝"/>
          <w:color w:val="auto"/>
          <w:spacing w:val="-1"/>
          <w:position w:val="0"/>
          <w:sz w:val="17"/>
          <w:shd w:fill="auto" w:val="clear"/>
        </w:rPr>
        <w:t xml:space="preserve">（備考）不備・欠陥がある場合は、直ちに防火管理者に報告します。（凡例）○：良　</w:t>
      </w:r>
      <w:r>
        <w:rPr>
          <w:rFonts w:ascii="ＭＳ 明朝" w:hAnsi="ＭＳ 明朝" w:cs="ＭＳ 明朝" w:eastAsia="ＭＳ 明朝"/>
          <w:color w:val="auto"/>
          <w:spacing w:val="-1"/>
          <w:position w:val="0"/>
          <w:sz w:val="17"/>
          <w:shd w:fill="auto" w:val="clear"/>
        </w:rPr>
        <w:t xml:space="preserve">×：不備・欠陥　△：即時改修</w:t>
      </w:r>
    </w:p>
    <w:tbl>
      <w:tblPr>
        <w:tblInd w:w="99" w:type="dxa"/>
      </w:tblPr>
      <w:tblGrid>
        <w:gridCol w:w="4228"/>
        <w:gridCol w:w="2309"/>
        <w:gridCol w:w="2310"/>
      </w:tblGrid>
      <w:tr>
        <w:trPr>
          <w:trHeight w:val="70" w:hRule="auto"/>
          <w:jc w:val="left"/>
        </w:trPr>
        <w:tc>
          <w:tcPr>
            <w:tcW w:w="8847" w:type="dxa"/>
            <w:gridSpan w:val="3"/>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別表６　　　　　　　 消防用設備等・特殊消防用設備等点検計画表</w:t>
            </w:r>
          </w:p>
        </w:tc>
      </w:tr>
      <w:tr>
        <w:trPr>
          <w:trHeight w:val="1682" w:hRule="auto"/>
          <w:jc w:val="left"/>
          <w:cantSplit w:val="1"/>
        </w:trPr>
        <w:tc>
          <w:tcPr>
            <w:tcW w:w="4228" w:type="dxa"/>
            <w:tcBorders>
              <w:top w:val="single" w:color="000000" w:sz="8"/>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right"/>
              <w:rPr>
                <w:rFonts w:ascii="ＭＳ 明朝" w:hAnsi="ＭＳ 明朝" w:cs="ＭＳ 明朝" w:eastAsia="ＭＳ 明朝"/>
                <w:color w:val="auto"/>
                <w:spacing w:val="0"/>
                <w:position w:val="0"/>
                <w:sz w:val="21"/>
                <w:shd w:fill="auto" w:val="clear"/>
              </w:rPr>
            </w:pPr>
          </w:p>
          <w:p>
            <w:pPr>
              <w:spacing w:before="0" w:after="0" w:line="240"/>
              <w:ind w:right="0" w:left="0" w:firstLine="0"/>
              <w:jc w:val="righ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点検の区分</w:t>
            </w:r>
          </w:p>
          <w:p>
            <w:pPr>
              <w:spacing w:before="0" w:after="140" w:line="240"/>
              <w:ind w:right="0" w:left="0" w:firstLine="0"/>
              <w:jc w:val="left"/>
              <w:rPr>
                <w:rFonts w:ascii="ＭＳ 明朝" w:hAnsi="ＭＳ 明朝" w:cs="ＭＳ 明朝" w:eastAsia="ＭＳ 明朝"/>
                <w:color w:val="auto"/>
                <w:spacing w:val="0"/>
                <w:position w:val="0"/>
                <w:sz w:val="21"/>
                <w:shd w:fill="auto" w:val="clear"/>
              </w:rPr>
            </w:pPr>
          </w:p>
          <w:p>
            <w:pPr>
              <w:spacing w:before="0" w:after="140" w:line="240"/>
              <w:ind w:right="0" w:left="0" w:firstLine="0"/>
              <w:jc w:val="left"/>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消防用設備等・特殊</w:t>
            </w:r>
          </w:p>
          <w:p>
            <w:pPr>
              <w:spacing w:before="0" w:after="140" w:line="240"/>
              <w:ind w:right="0" w:left="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消防用設備等の種類</w:t>
            </w:r>
          </w:p>
        </w:tc>
        <w:tc>
          <w:tcPr>
            <w:tcW w:w="2309" w:type="dxa"/>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機器点検</w:t>
            </w:r>
          </w:p>
        </w:tc>
        <w:tc>
          <w:tcPr>
            <w:tcW w:w="2310" w:type="dxa"/>
            <w:tcBorders>
              <w:top w:val="single" w:color="000000" w:sz="8"/>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総合点検</w:t>
            </w: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80" w:hRule="auto"/>
          <w:jc w:val="left"/>
        </w:trPr>
        <w:tc>
          <w:tcPr>
            <w:tcW w:w="4228" w:type="dxa"/>
            <w:tcBorders>
              <w:top w:val="single" w:color="000000" w:sz="4"/>
              <w:left w:val="single" w:color="000000" w:sz="8"/>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09"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310" w:type="dxa"/>
            <w:tcBorders>
              <w:top w:val="single" w:color="000000" w:sz="4"/>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p>
    <w:p>
      <w:pPr>
        <w:spacing w:before="0" w:after="6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　消防用設備等・特殊消防用設備等の点検を点検業者と契約している場合</w:t>
      </w:r>
    </w:p>
    <w:tbl>
      <w:tblPr>
        <w:tblInd w:w="99" w:type="dxa"/>
      </w:tblPr>
      <w:tblGrid>
        <w:gridCol w:w="3206"/>
        <w:gridCol w:w="5641"/>
      </w:tblGrid>
      <w:tr>
        <w:trPr>
          <w:trHeight w:val="289" w:hRule="auto"/>
          <w:jc w:val="left"/>
        </w:trPr>
        <w:tc>
          <w:tcPr>
            <w:tcW w:w="3206" w:type="dxa"/>
            <w:tcBorders>
              <w:top w:val="single" w:color="000000" w:sz="8"/>
              <w:left w:val="single" w:color="000000" w:sz="8"/>
              <w:bottom w:val="single" w:color="000000" w:sz="4"/>
              <w:right w:val="single" w:color="000000" w:sz="4"/>
            </w:tcBorders>
            <w:shd w:color="000000" w:fill="ffffff" w:val="clear"/>
            <w:tcMar>
              <w:left w:w="98" w:type="dxa"/>
              <w:right w:w="98" w:type="dxa"/>
            </w:tcMar>
            <w:vAlign w:val="center"/>
          </w:tcPr>
          <w:p>
            <w:pPr>
              <w:spacing w:before="100" w:after="100" w:line="360"/>
              <w:ind w:right="0" w:left="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2"/>
                <w:position w:val="0"/>
                <w:sz w:val="21"/>
                <w:shd w:fill="auto" w:val="clear"/>
              </w:rPr>
              <w:t xml:space="preserve">点 検 業 </w:t>
            </w:r>
            <w:r>
              <w:rPr>
                <w:rFonts w:ascii="ＭＳ 明朝" w:hAnsi="ＭＳ 明朝" w:cs="ＭＳ 明朝" w:eastAsia="ＭＳ 明朝"/>
                <w:color w:val="auto"/>
                <w:spacing w:val="0"/>
                <w:position w:val="0"/>
                <w:sz w:val="21"/>
                <w:shd w:fill="auto" w:val="clear"/>
              </w:rPr>
              <w:t xml:space="preserve">者</w:t>
            </w:r>
          </w:p>
        </w:tc>
        <w:tc>
          <w:tcPr>
            <w:tcW w:w="5641" w:type="dxa"/>
            <w:tcBorders>
              <w:top w:val="single" w:color="000000" w:sz="8"/>
              <w:left w:val="single" w:color="000000" w:sz="4"/>
              <w:bottom w:val="single" w:color="000000" w:sz="4"/>
              <w:right w:val="single" w:color="000000" w:sz="8"/>
            </w:tcBorders>
            <w:shd w:color="000000" w:fill="ffffff" w:val="clear"/>
            <w:tcMar>
              <w:left w:w="98" w:type="dxa"/>
              <w:right w:w="98" w:type="dxa"/>
            </w:tcMar>
            <w:vAlign w:val="center"/>
          </w:tcPr>
          <w:p>
            <w:pPr>
              <w:spacing w:before="100" w:after="100" w:line="360"/>
              <w:ind w:right="0" w:left="0" w:firstLine="0"/>
              <w:jc w:val="both"/>
              <w:rPr>
                <w:rFonts w:ascii="ＭＳ 明朝" w:hAnsi="ＭＳ 明朝" w:cs="ＭＳ 明朝" w:eastAsia="ＭＳ 明朝"/>
                <w:color w:val="auto"/>
                <w:spacing w:val="0"/>
                <w:position w:val="0"/>
                <w:sz w:val="22"/>
                <w:shd w:fill="auto" w:val="clear"/>
              </w:rPr>
            </w:pPr>
          </w:p>
        </w:tc>
      </w:tr>
      <w:tr>
        <w:trPr>
          <w:trHeight w:val="287" w:hRule="auto"/>
          <w:jc w:val="left"/>
        </w:trPr>
        <w:tc>
          <w:tcPr>
            <w:tcW w:w="3206"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100" w:after="100" w:line="36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住　　　　　所</w:t>
            </w:r>
          </w:p>
        </w:tc>
        <w:tc>
          <w:tcPr>
            <w:tcW w:w="5641"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100" w:after="100" w:line="360"/>
              <w:ind w:right="0" w:left="0" w:firstLine="0"/>
              <w:jc w:val="both"/>
              <w:rPr>
                <w:rFonts w:ascii="ＭＳ 明朝" w:hAnsi="ＭＳ 明朝" w:cs="ＭＳ 明朝" w:eastAsia="ＭＳ 明朝"/>
                <w:color w:val="auto"/>
                <w:spacing w:val="0"/>
                <w:position w:val="0"/>
                <w:sz w:val="22"/>
                <w:shd w:fill="auto" w:val="clear"/>
              </w:rPr>
            </w:pPr>
          </w:p>
        </w:tc>
      </w:tr>
      <w:tr>
        <w:trPr>
          <w:trHeight w:val="287" w:hRule="auto"/>
          <w:jc w:val="left"/>
        </w:trPr>
        <w:tc>
          <w:tcPr>
            <w:tcW w:w="3206" w:type="dxa"/>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100" w:after="100" w:line="36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電　話　番　号</w:t>
            </w:r>
          </w:p>
        </w:tc>
        <w:tc>
          <w:tcPr>
            <w:tcW w:w="5641" w:type="dxa"/>
            <w:tcBorders>
              <w:top w:val="single" w:color="000000" w:sz="4"/>
              <w:left w:val="single" w:color="000000" w:sz="4"/>
              <w:bottom w:val="single" w:color="000000" w:sz="8"/>
              <w:right w:val="single" w:color="000000" w:sz="8"/>
            </w:tcBorders>
            <w:shd w:color="000000" w:fill="ffffff" w:val="clear"/>
            <w:tcMar>
              <w:left w:w="98" w:type="dxa"/>
              <w:right w:w="98" w:type="dxa"/>
            </w:tcMar>
            <w:vAlign w:val="center"/>
          </w:tcPr>
          <w:p>
            <w:pPr>
              <w:spacing w:before="100" w:after="100" w:line="36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p>
    <w:tbl>
      <w:tblPr>
        <w:tblInd w:w="99" w:type="dxa"/>
      </w:tblPr>
      <w:tblGrid>
        <w:gridCol w:w="770"/>
        <w:gridCol w:w="1198"/>
        <w:gridCol w:w="3132"/>
        <w:gridCol w:w="1200"/>
        <w:gridCol w:w="2715"/>
      </w:tblGrid>
      <w:tr>
        <w:trPr>
          <w:trHeight w:val="70" w:hRule="auto"/>
          <w:jc w:val="left"/>
        </w:trPr>
        <w:tc>
          <w:tcPr>
            <w:tcW w:w="9015" w:type="dxa"/>
            <w:gridSpan w:val="5"/>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別表７</w:t>
            </w:r>
            <w:r>
              <w:rPr>
                <w:rFonts w:ascii="ＭＳ ゴシック" w:hAnsi="ＭＳ ゴシック" w:cs="ＭＳ ゴシック" w:eastAsia="ＭＳ ゴシック"/>
                <w:color w:val="auto"/>
                <w:spacing w:val="0"/>
                <w:position w:val="0"/>
                <w:sz w:val="24"/>
                <w:shd w:fill="auto" w:val="clear"/>
              </w:rPr>
              <w:t xml:space="preserve">　　　　　　　</w:t>
            </w:r>
            <w:r>
              <w:rPr>
                <w:rFonts w:ascii="ＭＳ ゴシック" w:hAnsi="ＭＳ ゴシック" w:cs="ＭＳ ゴシック" w:eastAsia="ＭＳ ゴシック"/>
                <w:color w:val="auto"/>
                <w:spacing w:val="0"/>
                <w:position w:val="0"/>
                <w:sz w:val="21"/>
                <w:shd w:fill="auto" w:val="clear"/>
              </w:rPr>
              <w:t xml:space="preserve">自衛消防隊の編成と任務（その１　本部隊）（例）</w:t>
            </w:r>
          </w:p>
        </w:tc>
      </w:tr>
      <w:tr>
        <w:trPr>
          <w:trHeight w:val="1473" w:hRule="auto"/>
          <w:jc w:val="left"/>
          <w:cantSplit w:val="1"/>
        </w:trPr>
        <w:tc>
          <w:tcPr>
            <w:tcW w:w="9015" w:type="dxa"/>
            <w:gridSpan w:val="5"/>
            <w:tcBorders>
              <w:top w:val="single" w:color="000000" w:sz="8"/>
              <w:left w:val="single" w:color="000000" w:sz="8"/>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自衛消防隊本部長</w:t>
            </w:r>
            <w:r>
              <w:rPr>
                <w:rFonts w:ascii="ＭＳ 明朝" w:hAnsi="ＭＳ 明朝" w:cs="ＭＳ 明朝" w:eastAsia="ＭＳ 明朝"/>
                <w:color w:val="auto"/>
                <w:spacing w:val="0"/>
                <w:position w:val="0"/>
                <w:sz w:val="17"/>
                <w:u w:val="single"/>
                <w:shd w:fill="auto" w:val="clear"/>
              </w:rPr>
              <w:t xml:space="preserve">　　　　　　　　</w:t>
            </w:r>
            <w:r>
              <w:rPr>
                <w:rFonts w:ascii="ＭＳ 明朝" w:hAnsi="ＭＳ 明朝" w:cs="ＭＳ 明朝" w:eastAsia="ＭＳ 明朝"/>
                <w:color w:val="auto"/>
                <w:spacing w:val="0"/>
                <w:position w:val="0"/>
                <w:sz w:val="17"/>
                <w:shd w:fill="auto" w:val="clear"/>
              </w:rPr>
              <w:t xml:space="preserve">（自衛消防隊に対する指揮、命令、監督等を行う。）</w:t>
            </w:r>
          </w:p>
          <w:p>
            <w:pPr>
              <w:spacing w:before="240" w:after="24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自衛消防隊長　　</w:t>
            </w:r>
            <w:r>
              <w:rPr>
                <w:rFonts w:ascii="ＭＳ 明朝" w:hAnsi="ＭＳ 明朝" w:cs="ＭＳ 明朝" w:eastAsia="ＭＳ 明朝"/>
                <w:color w:val="auto"/>
                <w:spacing w:val="0"/>
                <w:position w:val="0"/>
                <w:sz w:val="17"/>
                <w:u w:val="single"/>
                <w:shd w:fill="auto" w:val="clear"/>
              </w:rPr>
              <w:t xml:space="preserve">　　　　　　　　</w:t>
            </w:r>
            <w:r>
              <w:rPr>
                <w:rFonts w:ascii="ＭＳ 明朝" w:hAnsi="ＭＳ 明朝" w:cs="ＭＳ 明朝" w:eastAsia="ＭＳ 明朝"/>
                <w:color w:val="auto"/>
                <w:spacing w:val="0"/>
                <w:position w:val="0"/>
                <w:sz w:val="17"/>
                <w:shd w:fill="auto" w:val="clear"/>
              </w:rPr>
              <w:t xml:space="preserve">（自衛消防隊本部長が不在の場合は、その任務を代行する。）</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自衛消防副隊長　</w:t>
            </w:r>
            <w:r>
              <w:rPr>
                <w:rFonts w:ascii="ＭＳ 明朝" w:hAnsi="ＭＳ 明朝" w:cs="ＭＳ 明朝" w:eastAsia="ＭＳ 明朝"/>
                <w:color w:val="auto"/>
                <w:spacing w:val="0"/>
                <w:position w:val="0"/>
                <w:sz w:val="17"/>
                <w:u w:val="single"/>
                <w:shd w:fill="auto" w:val="clear"/>
              </w:rPr>
              <w:t xml:space="preserve">　　　　　　　　</w:t>
            </w:r>
            <w:r>
              <w:rPr>
                <w:rFonts w:ascii="ＭＳ 明朝" w:hAnsi="ＭＳ 明朝" w:cs="ＭＳ 明朝" w:eastAsia="ＭＳ 明朝"/>
                <w:color w:val="auto"/>
                <w:spacing w:val="0"/>
                <w:position w:val="0"/>
                <w:sz w:val="17"/>
                <w:shd w:fill="auto" w:val="clear"/>
              </w:rPr>
              <w:t xml:space="preserve">（隊長を補佐し、隊長が不在時は、その任務を代行する。）</w:t>
            </w:r>
          </w:p>
        </w:tc>
      </w:tr>
      <w:tr>
        <w:trPr>
          <w:trHeight w:val="681" w:hRule="auto"/>
          <w:jc w:val="left"/>
          <w:cantSplit w:val="1"/>
        </w:trPr>
        <w:tc>
          <w:tcPr>
            <w:tcW w:w="1968" w:type="dxa"/>
            <w:gridSpan w:val="2"/>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80" w:left="-2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本部隊の編成（平常時）</w:t>
            </w:r>
          </w:p>
        </w:tc>
        <w:tc>
          <w:tcPr>
            <w:tcW w:w="31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平常時の任務</w:t>
            </w:r>
          </w:p>
        </w:tc>
        <w:tc>
          <w:tcPr>
            <w:tcW w:w="3915"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警戒宣言、津波警報等発令時の隊編成と任務</w:t>
            </w:r>
          </w:p>
        </w:tc>
      </w:tr>
      <w:tr>
        <w:trPr>
          <w:trHeight w:val="2289" w:hRule="auto"/>
          <w:jc w:val="left"/>
          <w:cantSplit w:val="1"/>
        </w:trPr>
        <w:tc>
          <w:tcPr>
            <w:tcW w:w="77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57" w:left="-57"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指揮班</w:t>
            </w:r>
          </w:p>
        </w:tc>
        <w:tc>
          <w:tcPr>
            <w:tcW w:w="119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12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0" w:line="260"/>
              <w:ind w:right="-57" w:left="-57"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u w:val="single"/>
                <w:shd w:fill="auto" w:val="clear"/>
              </w:rPr>
              <w:t xml:space="preserve">　　　　　　</w:t>
            </w:r>
          </w:p>
        </w:tc>
        <w:tc>
          <w:tcPr>
            <w:tcW w:w="31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１　隊長、副隊長の補佐</w:t>
            </w:r>
          </w:p>
          <w:p>
            <w:pPr>
              <w:spacing w:before="120" w:after="12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２　自衛消防本部の設置</w:t>
            </w:r>
          </w:p>
          <w:p>
            <w:pPr>
              <w:spacing w:before="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３　地区隊への命令の伝達並びに情報の収集</w:t>
            </w:r>
          </w:p>
          <w:p>
            <w:pPr>
              <w:spacing w:before="120" w:after="12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４　消防隊への情報の提供並びに災害現場への誘導</w:t>
            </w:r>
          </w:p>
          <w:p>
            <w:pPr>
              <w:spacing w:before="0" w:after="0" w:line="240"/>
              <w:ind w:right="0" w:left="170" w:hanging="17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５　その他指揮統制上必要な事項</w:t>
            </w:r>
          </w:p>
        </w:tc>
        <w:tc>
          <w:tcPr>
            <w:tcW w:w="1200"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情報収集班として編成する。</w:t>
            </w:r>
          </w:p>
        </w:tc>
        <w:tc>
          <w:tcPr>
            <w:tcW w:w="2715" w:type="dxa"/>
            <w:vMerge w:val="restart"/>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12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１　テレビ・ラジオ等により情報を収集し、各階に連絡する。</w:t>
            </w:r>
          </w:p>
          <w:p>
            <w:pPr>
              <w:spacing w:before="120" w:after="12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２　周辺地域の状況を把握する。</w:t>
            </w:r>
          </w:p>
          <w:p>
            <w:pPr>
              <w:spacing w:before="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３　放送設備、掲示板、携帯拡声器等により在館者に対する周知を図る。</w:t>
            </w:r>
          </w:p>
          <w:p>
            <w:pPr>
              <w:spacing w:before="120" w:after="12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４　食料品、飲料水、医療品等及び防災資機材の確認をする。</w:t>
            </w:r>
          </w:p>
          <w:p>
            <w:pPr>
              <w:spacing w:before="0" w:after="0" w:line="240"/>
              <w:ind w:right="0" w:left="170" w:hanging="17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５　在館者の調査</w:t>
            </w:r>
          </w:p>
        </w:tc>
      </w:tr>
      <w:tr>
        <w:trPr>
          <w:trHeight w:val="1833" w:hRule="auto"/>
          <w:jc w:val="left"/>
          <w:cantSplit w:val="1"/>
        </w:trPr>
        <w:tc>
          <w:tcPr>
            <w:tcW w:w="77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57" w:left="-57"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通報連絡班</w:t>
            </w:r>
          </w:p>
        </w:tc>
        <w:tc>
          <w:tcPr>
            <w:tcW w:w="119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12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0" w:after="0" w:line="260"/>
              <w:ind w:right="-57" w:left="-57"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u w:val="single"/>
                <w:shd w:fill="auto" w:val="clear"/>
              </w:rPr>
              <w:t xml:space="preserve">　　　　　　</w:t>
            </w:r>
          </w:p>
        </w:tc>
        <w:tc>
          <w:tcPr>
            <w:tcW w:w="31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１　消防機関への通報並びに通報の確認</w:t>
            </w:r>
          </w:p>
          <w:p>
            <w:pPr>
              <w:spacing w:before="120" w:after="12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２　館内への非常通報並びに指示命令の伝達</w:t>
            </w:r>
          </w:p>
          <w:p>
            <w:pPr>
              <w:spacing w:before="0" w:after="0" w:line="240"/>
              <w:ind w:right="0" w:left="170" w:hanging="17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３　関係者への連絡（緊急連絡一覧表による。）</w:t>
            </w:r>
          </w:p>
        </w:tc>
        <w:tc>
          <w:tcPr>
            <w:tcW w:w="1200"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hd w:fill="auto" w:val="clear"/>
              </w:rPr>
            </w:pPr>
          </w:p>
        </w:tc>
        <w:tc>
          <w:tcPr>
            <w:tcW w:w="2715" w:type="dxa"/>
            <w:vMerge/>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hd w:fill="auto" w:val="clear"/>
              </w:rPr>
            </w:pPr>
          </w:p>
        </w:tc>
      </w:tr>
      <w:tr>
        <w:trPr>
          <w:trHeight w:val="1569" w:hRule="auto"/>
          <w:jc w:val="left"/>
        </w:trPr>
        <w:tc>
          <w:tcPr>
            <w:tcW w:w="77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57" w:left="-57"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消火班</w:t>
            </w:r>
          </w:p>
        </w:tc>
        <w:tc>
          <w:tcPr>
            <w:tcW w:w="119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12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0" w:after="0" w:line="260"/>
              <w:ind w:right="-57" w:left="-57"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u w:val="single"/>
                <w:shd w:fill="auto" w:val="clear"/>
              </w:rPr>
              <w:t xml:space="preserve">　　　　　　</w:t>
            </w:r>
          </w:p>
        </w:tc>
        <w:tc>
          <w:tcPr>
            <w:tcW w:w="31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12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１　出火階に直行し、屋内消火栓設備による消火作業に従事</w:t>
            </w:r>
          </w:p>
          <w:p>
            <w:pPr>
              <w:spacing w:before="120" w:after="12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２　地区隊が行う消火作業への指揮指導</w:t>
            </w:r>
          </w:p>
          <w:p>
            <w:pPr>
              <w:spacing w:before="0" w:after="0" w:line="240"/>
              <w:ind w:right="0" w:left="170" w:hanging="17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３　消防隊との連携及び補佐</w:t>
            </w:r>
          </w:p>
        </w:tc>
        <w:tc>
          <w:tcPr>
            <w:tcW w:w="12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点検措置班として編成する。</w:t>
            </w:r>
          </w:p>
        </w:tc>
        <w:tc>
          <w:tcPr>
            <w:tcW w:w="2715"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12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建物構造、防火設備、避難施設、電気、ガス、エレベーター、消防用設備等・特殊消防用設備等、危険物の点検及び保安の措置を行う。</w:t>
            </w:r>
          </w:p>
        </w:tc>
      </w:tr>
      <w:tr>
        <w:trPr>
          <w:trHeight w:val="2397" w:hRule="auto"/>
          <w:jc w:val="left"/>
        </w:trPr>
        <w:tc>
          <w:tcPr>
            <w:tcW w:w="77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57" w:left="-57"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避難誘導班</w:t>
            </w:r>
          </w:p>
        </w:tc>
        <w:tc>
          <w:tcPr>
            <w:tcW w:w="119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12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0" w:line="260"/>
              <w:ind w:right="-57" w:left="-57"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u w:val="single"/>
                <w:shd w:fill="auto" w:val="clear"/>
              </w:rPr>
              <w:t xml:space="preserve">　　　　　　</w:t>
            </w:r>
          </w:p>
        </w:tc>
        <w:tc>
          <w:tcPr>
            <w:tcW w:w="31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12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１　出火階並びに上層階に直行し、避難開始の指示命令の伝達</w:t>
            </w:r>
          </w:p>
          <w:p>
            <w:pPr>
              <w:spacing w:before="120" w:after="12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２　非常口の開放並びに開放の確認</w:t>
            </w:r>
          </w:p>
          <w:p>
            <w:pPr>
              <w:spacing w:before="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３　避難上障害となる物品の除去</w:t>
            </w:r>
          </w:p>
          <w:p>
            <w:pPr>
              <w:spacing w:before="120" w:after="12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４　逃げ遅れた者の確認及び本部への報告</w:t>
            </w:r>
          </w:p>
          <w:p>
            <w:pPr>
              <w:spacing w:before="0" w:after="0" w:line="240"/>
              <w:ind w:right="0" w:left="170" w:hanging="17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５　ロープ等による警戒区域の設定</w:t>
            </w:r>
          </w:p>
        </w:tc>
        <w:tc>
          <w:tcPr>
            <w:tcW w:w="12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平常時と同様の編成とする。</w:t>
            </w:r>
          </w:p>
        </w:tc>
        <w:tc>
          <w:tcPr>
            <w:tcW w:w="2715"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12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混乱防止を主眼として、退館者の案内及び避難誘導を行う。</w:t>
            </w:r>
          </w:p>
        </w:tc>
      </w:tr>
      <w:tr>
        <w:trPr>
          <w:trHeight w:val="2001" w:hRule="auto"/>
          <w:jc w:val="left"/>
        </w:trPr>
        <w:tc>
          <w:tcPr>
            <w:tcW w:w="77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57" w:left="-57"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安全防護班</w:t>
            </w:r>
          </w:p>
        </w:tc>
        <w:tc>
          <w:tcPr>
            <w:tcW w:w="119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12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0" w:line="260"/>
              <w:ind w:right="-57" w:left="-57"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u w:val="single"/>
                <w:shd w:fill="auto" w:val="clear"/>
              </w:rPr>
              <w:t xml:space="preserve">　　　　　　</w:t>
            </w:r>
          </w:p>
        </w:tc>
        <w:tc>
          <w:tcPr>
            <w:tcW w:w="313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12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１　火災発生地区へ直行し、防火シャッター、防火戸、防火ダンパー等の閉鎖</w:t>
            </w:r>
          </w:p>
          <w:p>
            <w:pPr>
              <w:spacing w:before="120" w:after="12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２　非常電源の確保、ボイラー等危険物施設の供給運転停止</w:t>
            </w:r>
          </w:p>
          <w:p>
            <w:pPr>
              <w:spacing w:before="0" w:after="0" w:line="240"/>
              <w:ind w:right="0" w:left="170" w:hanging="17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３　エレベーター、エスカレーターの非常時の措置</w:t>
            </w:r>
          </w:p>
        </w:tc>
        <w:tc>
          <w:tcPr>
            <w:tcW w:w="120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点検措置班として編成する。</w:t>
            </w:r>
          </w:p>
        </w:tc>
        <w:tc>
          <w:tcPr>
            <w:tcW w:w="2715"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12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上記の消火班の任務に同じ。</w:t>
            </w:r>
          </w:p>
        </w:tc>
      </w:tr>
      <w:tr>
        <w:trPr>
          <w:trHeight w:val="1113" w:hRule="auto"/>
          <w:jc w:val="left"/>
        </w:trPr>
        <w:tc>
          <w:tcPr>
            <w:tcW w:w="770" w:type="dxa"/>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57" w:left="-57"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応急救護班</w:t>
            </w:r>
          </w:p>
        </w:tc>
        <w:tc>
          <w:tcPr>
            <w:tcW w:w="1198"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120" w:after="120" w:line="260"/>
              <w:ind w:right="-57" w:left="-57" w:firstLine="0"/>
              <w:jc w:val="center"/>
              <w:rPr>
                <w:rFonts w:ascii="ＭＳ 明朝" w:hAnsi="ＭＳ 明朝" w:cs="ＭＳ 明朝" w:eastAsia="ＭＳ 明朝"/>
                <w:color w:val="auto"/>
                <w:spacing w:val="0"/>
                <w:position w:val="0"/>
                <w:sz w:val="17"/>
                <w:u w:val="single"/>
                <w:shd w:fill="auto" w:val="clear"/>
              </w:rPr>
            </w:pPr>
            <w:r>
              <w:rPr>
                <w:rFonts w:ascii="ＭＳ 明朝" w:hAnsi="ＭＳ 明朝" w:cs="ＭＳ 明朝" w:eastAsia="ＭＳ 明朝"/>
                <w:color w:val="auto"/>
                <w:spacing w:val="0"/>
                <w:position w:val="0"/>
                <w:sz w:val="17"/>
                <w:u w:val="single"/>
                <w:shd w:fill="auto" w:val="clear"/>
              </w:rPr>
              <w:t xml:space="preserve">　　　　　　</w:t>
            </w:r>
          </w:p>
          <w:p>
            <w:pPr>
              <w:spacing w:before="0" w:after="0" w:line="260"/>
              <w:ind w:right="-57" w:left="-57"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u w:val="single"/>
                <w:shd w:fill="auto" w:val="clear"/>
              </w:rPr>
              <w:t xml:space="preserve">　　　　　　</w:t>
            </w:r>
          </w:p>
        </w:tc>
        <w:tc>
          <w:tcPr>
            <w:tcW w:w="3132"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0" w:line="240"/>
              <w:ind w:right="0" w:left="170" w:hanging="17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１　応急救護所の設置</w:t>
            </w:r>
          </w:p>
          <w:p>
            <w:pPr>
              <w:spacing w:before="120" w:after="12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２　負傷者の応急処置</w:t>
            </w:r>
          </w:p>
          <w:p>
            <w:pPr>
              <w:spacing w:before="0" w:after="0" w:line="240"/>
              <w:ind w:right="0" w:left="170" w:hanging="17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３　救急隊との連携、情報の提供</w:t>
            </w:r>
          </w:p>
        </w:tc>
        <w:tc>
          <w:tcPr>
            <w:tcW w:w="1200"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情報収集班として編成する。</w:t>
            </w:r>
          </w:p>
        </w:tc>
        <w:tc>
          <w:tcPr>
            <w:tcW w:w="2715" w:type="dxa"/>
            <w:tcBorders>
              <w:top w:val="single" w:color="000000" w:sz="4"/>
              <w:left w:val="single" w:color="000000" w:sz="4"/>
              <w:bottom w:val="single" w:color="000000" w:sz="8"/>
              <w:right w:val="single" w:color="000000" w:sz="8"/>
            </w:tcBorders>
            <w:shd w:color="000000" w:fill="ffffff" w:val="clear"/>
            <w:tcMar>
              <w:left w:w="98" w:type="dxa"/>
              <w:right w:w="98" w:type="dxa"/>
            </w:tcMar>
            <w:vAlign w:val="top"/>
          </w:tcPr>
          <w:p>
            <w:pPr>
              <w:spacing w:before="12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上記の指揮班と通報連絡班の任務に同じ。</w:t>
            </w: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p>
    <w:tbl>
      <w:tblPr>
        <w:tblInd w:w="99" w:type="dxa"/>
      </w:tblPr>
      <w:tblGrid>
        <w:gridCol w:w="1620"/>
        <w:gridCol w:w="2892"/>
        <w:gridCol w:w="4503"/>
      </w:tblGrid>
      <w:tr>
        <w:trPr>
          <w:trHeight w:val="70" w:hRule="auto"/>
          <w:jc w:val="left"/>
        </w:trPr>
        <w:tc>
          <w:tcPr>
            <w:tcW w:w="9015" w:type="dxa"/>
            <w:gridSpan w:val="3"/>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自衛消防隊の編成と任務（その２　地区隊）（例）</w:t>
            </w:r>
          </w:p>
        </w:tc>
      </w:tr>
      <w:tr>
        <w:trPr>
          <w:trHeight w:val="454" w:hRule="auto"/>
          <w:jc w:val="left"/>
        </w:trPr>
        <w:tc>
          <w:tcPr>
            <w:tcW w:w="9015" w:type="dxa"/>
            <w:gridSpan w:val="3"/>
            <w:tcBorders>
              <w:top w:val="single" w:color="000000" w:sz="8"/>
              <w:left w:val="single" w:color="000000" w:sz="8"/>
              <w:bottom w:val="single" w:color="000000" w:sz="4"/>
              <w:right w:val="single" w:color="000000" w:sz="8"/>
            </w:tcBorders>
            <w:shd w:color="000000" w:fill="ffffff" w:val="clear"/>
            <w:tcMar>
              <w:left w:w="98" w:type="dxa"/>
              <w:right w:w="98" w:type="dxa"/>
            </w:tcMar>
            <w:vAlign w:val="center"/>
          </w:tcPr>
          <w:p>
            <w:pPr>
              <w:spacing w:before="0" w:after="0" w:line="320"/>
              <w:ind w:right="-80" w:left="-4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6"/>
                <w:position w:val="0"/>
                <w:sz w:val="20"/>
                <w:shd w:fill="auto" w:val="clear"/>
              </w:rPr>
              <w:t xml:space="preserve">地区隊長（担当区域の初動措置の指揮体制を図るとともに自衛消防隊長（本部）への報告連絡を行う。）</w:t>
            </w:r>
          </w:p>
        </w:tc>
      </w:tr>
      <w:tr>
        <w:trPr>
          <w:trHeight w:val="454" w:hRule="auto"/>
          <w:jc w:val="left"/>
        </w:trPr>
        <w:tc>
          <w:tcPr>
            <w:tcW w:w="9015" w:type="dxa"/>
            <w:gridSpan w:val="3"/>
            <w:tcBorders>
              <w:top w:val="single" w:color="000000" w:sz="4"/>
              <w:left w:val="single" w:color="000000" w:sz="8"/>
              <w:bottom w:val="single" w:color="000000" w:sz="4"/>
              <w:right w:val="single" w:color="000000" w:sz="8"/>
            </w:tcBorders>
            <w:shd w:color="000000" w:fill="ffffff" w:val="clear"/>
            <w:tcMar>
              <w:left w:w="98" w:type="dxa"/>
              <w:right w:w="98" w:type="dxa"/>
            </w:tcMar>
            <w:vAlign w:val="center"/>
          </w:tcPr>
          <w:p>
            <w:pPr>
              <w:spacing w:before="0" w:after="0" w:line="32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地　区　隊　の　編　成（　平　常　時　）</w:t>
            </w:r>
          </w:p>
        </w:tc>
      </w:tr>
      <w:tr>
        <w:trPr>
          <w:trHeight w:val="1" w:hRule="atLeast"/>
          <w:jc w:val="left"/>
        </w:trPr>
        <w:tc>
          <w:tcPr>
            <w:tcW w:w="9015" w:type="dxa"/>
            <w:gridSpan w:val="3"/>
            <w:tcBorders>
              <w:top w:val="single" w:color="000000" w:sz="4"/>
              <w:left w:val="single" w:color="000000" w:sz="8"/>
              <w:bottom w:val="single" w:color="000000" w:sz="4"/>
              <w:right w:val="single" w:color="000000" w:sz="8"/>
            </w:tcBorders>
            <w:shd w:color="000000" w:fill="ffffff" w:val="clear"/>
            <w:tcMar>
              <w:left w:w="98" w:type="dxa"/>
              <w:right w:w="98" w:type="dxa"/>
            </w:tcMar>
            <w:vAlign w:val="top"/>
          </w:tcPr>
          <w:p>
            <w:pPr>
              <w:spacing w:before="0" w:after="0" w:line="320"/>
              <w:ind w:right="-40" w:left="-40" w:firstLine="0"/>
              <w:jc w:val="both"/>
              <w:rPr>
                <w:rFonts w:ascii="ＭＳ 明朝" w:hAnsi="ＭＳ 明朝" w:cs="ＭＳ 明朝" w:eastAsia="ＭＳ 明朝"/>
                <w:color w:val="auto"/>
                <w:spacing w:val="0"/>
                <w:position w:val="0"/>
                <w:sz w:val="20"/>
                <w:shd w:fill="auto" w:val="clear"/>
              </w:rPr>
            </w:pP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階　地区隊長</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通報連絡担当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消火担当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避難誘導担当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安全防護担当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応急救護担当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階　地区隊長</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通報連絡担当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消火担当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避難誘導担当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安全防護担当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応急救護担当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階　地区隊長</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通報連絡担当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消火担当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避難誘導担当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安全防護担当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応急救護担当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階　地区隊長</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通報連絡担当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消火担当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避難誘導担当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安全防護担当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2311"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応急救護担当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320"/>
              <w:ind w:right="-40" w:left="0" w:firstLine="0"/>
              <w:jc w:val="both"/>
              <w:rPr>
                <w:rFonts w:ascii="ＭＳ 明朝" w:hAnsi="ＭＳ 明朝" w:cs="ＭＳ 明朝" w:eastAsia="ＭＳ 明朝"/>
                <w:color w:val="auto"/>
                <w:spacing w:val="0"/>
                <w:position w:val="0"/>
                <w:shd w:fill="auto" w:val="clear"/>
              </w:rPr>
            </w:pPr>
          </w:p>
        </w:tc>
      </w:tr>
      <w:tr>
        <w:trPr>
          <w:trHeight w:val="1" w:hRule="atLeast"/>
          <w:jc w:val="left"/>
        </w:trPr>
        <w:tc>
          <w:tcPr>
            <w:tcW w:w="4512" w:type="dxa"/>
            <w:gridSpan w:val="2"/>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2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平常時の任務</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100" w:after="100" w:line="32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警戒宣言、津波警報等発令時の隊編成と任務</w:t>
            </w:r>
          </w:p>
        </w:tc>
      </w:tr>
      <w:tr>
        <w:trPr>
          <w:trHeight w:val="1" w:hRule="atLeast"/>
          <w:jc w:val="left"/>
        </w:trPr>
        <w:tc>
          <w:tcPr>
            <w:tcW w:w="162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通報連絡担当</w:t>
            </w:r>
          </w:p>
        </w:tc>
        <w:tc>
          <w:tcPr>
            <w:tcW w:w="28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防災センターへの通報及び隣接各室への連絡</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情報収集担当として編成し、テレビ、ラジオ、インターネット等により情報を収集する。</w:t>
            </w:r>
          </w:p>
        </w:tc>
      </w:tr>
      <w:tr>
        <w:trPr>
          <w:trHeight w:val="1" w:hRule="atLeast"/>
          <w:jc w:val="left"/>
        </w:trPr>
        <w:tc>
          <w:tcPr>
            <w:tcW w:w="162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消火担当</w:t>
            </w:r>
          </w:p>
        </w:tc>
        <w:tc>
          <w:tcPr>
            <w:tcW w:w="28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消火器等による初期消火及び本部隊消火班の誘導</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点検担当として編成し、担当区域の転倒、落下防止措置を行う。</w:t>
            </w:r>
          </w:p>
        </w:tc>
      </w:tr>
      <w:tr>
        <w:trPr>
          <w:trHeight w:val="1" w:hRule="atLeast"/>
          <w:jc w:val="left"/>
        </w:trPr>
        <w:tc>
          <w:tcPr>
            <w:tcW w:w="162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避難誘導担当</w:t>
            </w:r>
          </w:p>
        </w:tc>
        <w:tc>
          <w:tcPr>
            <w:tcW w:w="28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出火時における避難者の誘導</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平常時と同様の編成とし、本部の指揮により、避難誘導を行う。</w:t>
            </w:r>
          </w:p>
        </w:tc>
      </w:tr>
      <w:tr>
        <w:trPr>
          <w:trHeight w:val="1" w:hRule="atLeast"/>
          <w:jc w:val="left"/>
        </w:trPr>
        <w:tc>
          <w:tcPr>
            <w:tcW w:w="162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安全防護担当</w:t>
            </w:r>
          </w:p>
        </w:tc>
        <w:tc>
          <w:tcPr>
            <w:tcW w:w="28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水損防止、電気、ガス等の安全措置及び防火戸、防火シャッターの操作</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点検担当として編成し、上記の消火担当の任務に同じ。</w:t>
            </w:r>
          </w:p>
        </w:tc>
      </w:tr>
      <w:tr>
        <w:trPr>
          <w:trHeight w:val="1" w:hRule="atLeast"/>
          <w:jc w:val="left"/>
        </w:trPr>
        <w:tc>
          <w:tcPr>
            <w:tcW w:w="1620" w:type="dxa"/>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応急救護担当</w:t>
            </w:r>
          </w:p>
        </w:tc>
        <w:tc>
          <w:tcPr>
            <w:tcW w:w="2892"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負傷者に対する応急処置</w:t>
            </w:r>
          </w:p>
        </w:tc>
        <w:tc>
          <w:tcPr>
            <w:tcW w:w="4503" w:type="dxa"/>
            <w:tcBorders>
              <w:top w:val="single" w:color="000000" w:sz="4"/>
              <w:left w:val="single" w:color="000000" w:sz="4"/>
              <w:bottom w:val="single" w:color="000000" w:sz="8"/>
              <w:right w:val="single" w:color="000000" w:sz="8"/>
            </w:tcBorders>
            <w:shd w:color="000000" w:fill="ffffff" w:val="clear"/>
            <w:tcMar>
              <w:left w:w="98" w:type="dxa"/>
              <w:right w:w="98" w:type="dxa"/>
            </w:tcMar>
            <w:vAlign w:val="center"/>
          </w:tcPr>
          <w:p>
            <w:pPr>
              <w:spacing w:before="0" w:after="0" w:line="32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応急措置担当として編成し、危険箇所の補強、整備を行う。</w:t>
            </w:r>
          </w:p>
        </w:tc>
      </w:tr>
    </w:tbl>
    <w:p>
      <w:pPr>
        <w:spacing w:before="0" w:after="0" w:line="320"/>
        <w:ind w:right="0" w:left="0" w:firstLine="0"/>
        <w:jc w:val="both"/>
        <w:rPr>
          <w:rFonts w:ascii="ＭＳ 明朝" w:hAnsi="ＭＳ 明朝" w:cs="ＭＳ 明朝" w:eastAsia="ＭＳ 明朝"/>
          <w:color w:val="auto"/>
          <w:spacing w:val="0"/>
          <w:position w:val="0"/>
          <w:sz w:val="21"/>
          <w:shd w:fill="auto" w:val="clear"/>
        </w:rPr>
      </w:pPr>
    </w:p>
    <w:tbl>
      <w:tblPr>
        <w:tblInd w:w="99" w:type="dxa"/>
      </w:tblPr>
      <w:tblGrid>
        <w:gridCol w:w="1620"/>
        <w:gridCol w:w="2892"/>
        <w:gridCol w:w="4503"/>
      </w:tblGrid>
      <w:tr>
        <w:trPr>
          <w:trHeight w:val="70" w:hRule="auto"/>
          <w:jc w:val="left"/>
        </w:trPr>
        <w:tc>
          <w:tcPr>
            <w:tcW w:w="9015" w:type="dxa"/>
            <w:gridSpan w:val="3"/>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0" w:left="0" w:firstLine="0"/>
              <w:jc w:val="center"/>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自衛消防隊の編成と任務（その３　本部隊と地区隊）（例）</w:t>
            </w:r>
          </w:p>
        </w:tc>
      </w:tr>
      <w:tr>
        <w:trPr>
          <w:trHeight w:val="1" w:hRule="atLeast"/>
          <w:jc w:val="left"/>
        </w:trPr>
        <w:tc>
          <w:tcPr>
            <w:tcW w:w="9015" w:type="dxa"/>
            <w:gridSpan w:val="3"/>
            <w:tcBorders>
              <w:top w:val="single" w:color="000000" w:sz="8"/>
              <w:left w:val="single" w:color="000000" w:sz="8"/>
              <w:bottom w:val="single" w:color="000000" w:sz="4"/>
              <w:right w:val="single" w:color="000000" w:sz="8"/>
            </w:tcBorders>
            <w:shd w:color="000000" w:fill="ffffff" w:val="clear"/>
            <w:tcMar>
              <w:left w:w="98" w:type="dxa"/>
              <w:right w:w="98" w:type="dxa"/>
            </w:tcMar>
            <w:vAlign w:val="center"/>
          </w:tcPr>
          <w:p>
            <w:pPr>
              <w:spacing w:before="0" w:after="0" w:line="240"/>
              <w:ind w:right="-80" w:left="-4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自衛消防隊長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（自衛消防隊に対する指揮、命令、監督等を行う。）</w:t>
            </w:r>
          </w:p>
          <w:p>
            <w:pPr>
              <w:spacing w:before="0" w:after="0" w:line="240"/>
              <w:ind w:right="-80" w:left="-4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自衛消防副隊長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（隊長を補佐し、隊長が不在時は、その任務を代行する。）</w:t>
            </w:r>
          </w:p>
          <w:p>
            <w:pPr>
              <w:spacing w:before="0" w:after="0" w:line="240"/>
              <w:ind w:right="-40" w:left="3153" w:hanging="3193"/>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0"/>
                <w:shd w:fill="auto" w:val="clear"/>
              </w:rPr>
              <w:t xml:space="preserve">　　地区隊長　　　　　　　　　</w:t>
            </w:r>
            <w:r>
              <w:rPr>
                <w:rFonts w:ascii="ＭＳ 明朝" w:hAnsi="ＭＳ 明朝" w:cs="ＭＳ 明朝" w:eastAsia="ＭＳ 明朝"/>
                <w:color w:val="auto"/>
                <w:spacing w:val="-8"/>
                <w:position w:val="0"/>
                <w:sz w:val="20"/>
                <w:shd w:fill="auto" w:val="clear"/>
              </w:rPr>
              <w:t xml:space="preserve">（担当区域の初動措置の指揮体制を図るとともに自衛消防隊長（本部）</w:t>
            </w:r>
            <w:r>
              <w:rPr>
                <w:rFonts w:ascii="ＭＳ 明朝" w:hAnsi="ＭＳ 明朝" w:cs="ＭＳ 明朝" w:eastAsia="ＭＳ 明朝"/>
                <w:color w:val="auto"/>
                <w:spacing w:val="-6"/>
                <w:position w:val="0"/>
                <w:sz w:val="20"/>
                <w:shd w:fill="auto" w:val="clear"/>
              </w:rPr>
              <w:t xml:space="preserve">への報告連絡を行う。）</w:t>
            </w:r>
          </w:p>
        </w:tc>
      </w:tr>
      <w:tr>
        <w:trPr>
          <w:trHeight w:val="1" w:hRule="atLeast"/>
          <w:jc w:val="left"/>
        </w:trPr>
        <w:tc>
          <w:tcPr>
            <w:tcW w:w="9015" w:type="dxa"/>
            <w:gridSpan w:val="3"/>
            <w:tcBorders>
              <w:top w:val="single" w:color="000000" w:sz="4"/>
              <w:left w:val="single" w:color="000000" w:sz="8"/>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自　衛　消　防　隊　の　編　成　（　平　常　時　）</w:t>
            </w:r>
          </w:p>
        </w:tc>
      </w:tr>
      <w:tr>
        <w:trPr>
          <w:trHeight w:val="1" w:hRule="atLeast"/>
          <w:jc w:val="left"/>
        </w:trPr>
        <w:tc>
          <w:tcPr>
            <w:tcW w:w="9015" w:type="dxa"/>
            <w:gridSpan w:val="3"/>
            <w:tcBorders>
              <w:top w:val="single" w:color="000000" w:sz="4"/>
              <w:left w:val="single" w:color="000000" w:sz="8"/>
              <w:bottom w:val="single" w:color="000000" w:sz="4"/>
              <w:right w:val="single" w:color="000000" w:sz="8"/>
            </w:tcBorders>
            <w:shd w:color="000000" w:fill="ffffff" w:val="clear"/>
            <w:tcMar>
              <w:left w:w="98" w:type="dxa"/>
              <w:right w:w="98" w:type="dxa"/>
            </w:tcMar>
            <w:vAlign w:val="center"/>
          </w:tcPr>
          <w:p>
            <w:pPr>
              <w:spacing w:before="0" w:after="0" w:line="240"/>
              <w:ind w:right="-40" w:left="-40" w:firstLine="0"/>
              <w:jc w:val="both"/>
              <w:rPr>
                <w:rFonts w:ascii="ＭＳ 明朝" w:hAnsi="ＭＳ 明朝" w:cs="ＭＳ 明朝" w:eastAsia="ＭＳ 明朝"/>
                <w:color w:val="auto"/>
                <w:spacing w:val="0"/>
                <w:position w:val="0"/>
                <w:sz w:val="20"/>
                <w:shd w:fill="auto" w:val="clear"/>
              </w:rPr>
            </w:pP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階　地区隊長</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連絡通報担当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初期消火担当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避難誘導担当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安全防護担当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応急救護担当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階　地区隊長</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連絡通報担当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初期消火担当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避難誘導担当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安全防護担当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応急救護担当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階　地区隊長</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連絡通報担当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初期消火担当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避難誘導担当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安全防護担当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応急救護担当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階　地区隊長</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連絡通報担当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初期消火担当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避難誘導担当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安全防護担当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2169"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strike w:val="true"/>
                <w:color w:val="auto"/>
                <w:spacing w:val="0"/>
                <w:position w:val="0"/>
                <w:sz w:val="20"/>
                <w:shd w:fill="auto" w:val="clear"/>
              </w:rPr>
              <w:t xml:space="preserve">　</w:t>
            </w:r>
            <w:r>
              <w:rPr>
                <w:rFonts w:ascii="ＭＳ 明朝" w:hAnsi="ＭＳ 明朝" w:cs="ＭＳ 明朝" w:eastAsia="ＭＳ 明朝"/>
                <w:color w:val="auto"/>
                <w:spacing w:val="0"/>
                <w:position w:val="0"/>
                <w:sz w:val="20"/>
                <w:shd w:fill="auto" w:val="clear"/>
              </w:rPr>
              <w:t xml:space="preserve">応急救護担当</w:t>
            </w:r>
            <w:r>
              <w:rPr>
                <w:rFonts w:ascii="ＭＳ 明朝" w:hAnsi="ＭＳ 明朝" w:cs="ＭＳ 明朝" w:eastAsia="ＭＳ 明朝"/>
                <w:color w:val="auto"/>
                <w:spacing w:val="0"/>
                <w:position w:val="0"/>
                <w:sz w:val="20"/>
                <w:u w:val="single"/>
                <w:shd w:fill="auto" w:val="clear"/>
              </w:rPr>
              <w:t xml:space="preserve">　　　　</w:t>
            </w:r>
            <w:r>
              <w:rPr>
                <w:rFonts w:ascii="ＭＳ 明朝" w:hAnsi="ＭＳ 明朝" w:cs="ＭＳ 明朝" w:eastAsia="ＭＳ 明朝"/>
                <w:color w:val="auto"/>
                <w:spacing w:val="0"/>
                <w:position w:val="0"/>
                <w:sz w:val="20"/>
                <w:shd w:fill="auto" w:val="clear"/>
              </w:rPr>
              <w:t xml:space="preserve">　</w:t>
            </w:r>
          </w:p>
          <w:p>
            <w:pPr>
              <w:spacing w:before="0" w:after="0" w:line="240"/>
              <w:ind w:right="-40" w:left="0" w:firstLine="0"/>
              <w:jc w:val="both"/>
              <w:rPr>
                <w:rFonts w:ascii="ＭＳ 明朝" w:hAnsi="ＭＳ 明朝" w:cs="ＭＳ 明朝" w:eastAsia="ＭＳ 明朝"/>
                <w:color w:val="auto"/>
                <w:spacing w:val="0"/>
                <w:position w:val="0"/>
                <w:shd w:fill="auto" w:val="clear"/>
              </w:rPr>
            </w:pPr>
          </w:p>
        </w:tc>
      </w:tr>
      <w:tr>
        <w:trPr>
          <w:trHeight w:val="464" w:hRule="auto"/>
          <w:jc w:val="left"/>
        </w:trPr>
        <w:tc>
          <w:tcPr>
            <w:tcW w:w="4512" w:type="dxa"/>
            <w:gridSpan w:val="2"/>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平常時の任務</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警戒宣言、津波警報等発令時の隊編成と任務</w:t>
            </w:r>
          </w:p>
        </w:tc>
      </w:tr>
      <w:tr>
        <w:trPr>
          <w:trHeight w:val="1" w:hRule="atLeast"/>
          <w:jc w:val="left"/>
        </w:trPr>
        <w:tc>
          <w:tcPr>
            <w:tcW w:w="162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通報連絡担当</w:t>
            </w:r>
          </w:p>
        </w:tc>
        <w:tc>
          <w:tcPr>
            <w:tcW w:w="28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消防機関への通報及び通報の確認、館内への非常放送並びに指示命令の伝達、関係者への連絡</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情報収集担当として編成し、テレビ、ラジオ、インターネット等により情報を収集する。</w:t>
            </w:r>
          </w:p>
        </w:tc>
      </w:tr>
      <w:tr>
        <w:trPr>
          <w:trHeight w:val="1" w:hRule="atLeast"/>
          <w:jc w:val="left"/>
        </w:trPr>
        <w:tc>
          <w:tcPr>
            <w:tcW w:w="162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初期消火担当</w:t>
            </w:r>
          </w:p>
        </w:tc>
        <w:tc>
          <w:tcPr>
            <w:tcW w:w="28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出火場所への急行、消火器等による初期消火</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点検担当として編成し、担当区域の転倒、落下防止措置を行う。</w:t>
            </w:r>
          </w:p>
        </w:tc>
      </w:tr>
      <w:tr>
        <w:trPr>
          <w:trHeight w:val="1" w:hRule="atLeast"/>
          <w:jc w:val="left"/>
        </w:trPr>
        <w:tc>
          <w:tcPr>
            <w:tcW w:w="162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避難誘導担当</w:t>
            </w:r>
          </w:p>
        </w:tc>
        <w:tc>
          <w:tcPr>
            <w:tcW w:w="28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出火時における避難者の誘導、負傷者及び逃げ遅れた者の確認、非常口の開放並びに開放の確認と避難障害物品の除去</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平常時と同様の編成とし、本部の指揮により避難誘導を行う。</w:t>
            </w:r>
          </w:p>
        </w:tc>
      </w:tr>
      <w:tr>
        <w:trPr>
          <w:trHeight w:val="1" w:hRule="atLeast"/>
          <w:jc w:val="left"/>
        </w:trPr>
        <w:tc>
          <w:tcPr>
            <w:tcW w:w="1620"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安全防護担当</w:t>
            </w:r>
          </w:p>
        </w:tc>
        <w:tc>
          <w:tcPr>
            <w:tcW w:w="289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水損防止、電気、ガス等の安全措置及び防火戸、防火シャッターの操作</w:t>
            </w:r>
          </w:p>
        </w:tc>
        <w:tc>
          <w:tcPr>
            <w:tcW w:w="4503"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点検担当として編成し、上記の初期消火担当の任務に同じ。</w:t>
            </w:r>
          </w:p>
        </w:tc>
      </w:tr>
      <w:tr>
        <w:trPr>
          <w:trHeight w:val="1" w:hRule="atLeast"/>
          <w:jc w:val="left"/>
        </w:trPr>
        <w:tc>
          <w:tcPr>
            <w:tcW w:w="1620" w:type="dxa"/>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応急救護担当</w:t>
            </w:r>
          </w:p>
        </w:tc>
        <w:tc>
          <w:tcPr>
            <w:tcW w:w="2892"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0"/>
                <w:shd w:fill="auto" w:val="clear"/>
              </w:rPr>
              <w:t xml:space="preserve">　応急救護所の設置、負傷者に対する応急処置、救急隊との連携、情報の提供</w:t>
            </w:r>
          </w:p>
        </w:tc>
        <w:tc>
          <w:tcPr>
            <w:tcW w:w="4503" w:type="dxa"/>
            <w:tcBorders>
              <w:top w:val="single" w:color="000000" w:sz="4"/>
              <w:left w:val="single" w:color="000000" w:sz="4"/>
              <w:bottom w:val="single" w:color="000000" w:sz="8"/>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6"/>
                <w:position w:val="0"/>
                <w:sz w:val="20"/>
                <w:shd w:fill="auto" w:val="clear"/>
              </w:rPr>
              <w:t xml:space="preserve">応急措置担当として編成し、危険箇所の補強・</w:t>
            </w:r>
            <w:r>
              <w:rPr>
                <w:rFonts w:ascii="ＭＳ 明朝" w:hAnsi="ＭＳ 明朝" w:cs="ＭＳ 明朝" w:eastAsia="ＭＳ 明朝"/>
                <w:color w:val="auto"/>
                <w:spacing w:val="0"/>
                <w:position w:val="0"/>
                <w:sz w:val="20"/>
                <w:shd w:fill="auto" w:val="clear"/>
              </w:rPr>
              <w:t xml:space="preserve">整備、救出資機材等の確認を行う。</w:t>
            </w:r>
          </w:p>
        </w:tc>
      </w:tr>
    </w:tbl>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留意事項</w:t>
      </w:r>
    </w:p>
    <w:p>
      <w:pPr>
        <w:spacing w:before="0" w:after="0" w:line="24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１　自衛消防隊長は、管理権原者又はこれに準ずる者を指定し、自衛消防副隊長には防火管理者又は相当職の者を指定することが望まれます。消防機関に届出する消防計画には役職名などを記入します。</w:t>
      </w:r>
    </w:p>
    <w:p>
      <w:pPr>
        <w:spacing w:before="0" w:after="0" w:line="24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２　地区隊長は階ごとに、受持担当区域内の責任者と通報・消火・避難などの担当者を指定することが望ましく、消防機関に届出する消防計画には役職・係名・係担当者名などを記入します。</w:t>
      </w:r>
    </w:p>
    <w:p>
      <w:pPr>
        <w:spacing w:before="0" w:after="0" w:line="240"/>
        <w:ind w:right="0" w:left="340" w:hanging="34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なお、事務室等に掲出するものについては、担当者の氏名を記入し、転勤等で替わった場合は、速やかに訂正することが必要です。</w:t>
      </w:r>
    </w:p>
    <w:tbl>
      <w:tblPr>
        <w:tblInd w:w="99" w:type="dxa"/>
      </w:tblPr>
      <w:tblGrid>
        <w:gridCol w:w="1418"/>
        <w:gridCol w:w="709"/>
        <w:gridCol w:w="1417"/>
        <w:gridCol w:w="1276"/>
        <w:gridCol w:w="1417"/>
        <w:gridCol w:w="1418"/>
        <w:gridCol w:w="1360"/>
      </w:tblGrid>
      <w:tr>
        <w:trPr>
          <w:trHeight w:val="70" w:hRule="auto"/>
          <w:jc w:val="left"/>
        </w:trPr>
        <w:tc>
          <w:tcPr>
            <w:tcW w:w="9015" w:type="dxa"/>
            <w:gridSpan w:val="7"/>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w:t>
            </w:r>
          </w:p>
          <w:p>
            <w:pPr>
              <w:spacing w:before="120" w:after="120" w:line="240"/>
              <w:ind w:right="0" w:left="0" w:firstLine="0"/>
              <w:jc w:val="both"/>
              <w:rPr>
                <w:rFonts w:ascii="ＭＳ ゴシック" w:hAnsi="ＭＳ ゴシック" w:cs="ＭＳ ゴシック" w:eastAsia="ＭＳ ゴシック"/>
                <w:color w:val="auto"/>
                <w:spacing w:val="0"/>
                <w:position w:val="0"/>
                <w:sz w:val="21"/>
                <w:shd w:fill="auto" w:val="clear"/>
              </w:rPr>
            </w:pPr>
            <w:r>
              <w:rPr>
                <w:rFonts w:ascii="ＭＳ ゴシック" w:hAnsi="ＭＳ ゴシック" w:cs="ＭＳ ゴシック" w:eastAsia="ＭＳ ゴシック"/>
                <w:color w:val="auto"/>
                <w:spacing w:val="0"/>
                <w:position w:val="0"/>
                <w:sz w:val="21"/>
                <w:shd w:fill="auto" w:val="clear"/>
              </w:rPr>
              <w:t xml:space="preserve">別表８</w:t>
            </w:r>
            <w:r>
              <w:rPr>
                <w:rFonts w:ascii="ＭＳ ゴシック" w:hAnsi="ＭＳ ゴシック" w:cs="ＭＳ ゴシック" w:eastAsia="ＭＳ ゴシック"/>
                <w:color w:val="auto"/>
                <w:spacing w:val="0"/>
                <w:position w:val="0"/>
                <w:sz w:val="24"/>
                <w:shd w:fill="auto" w:val="clear"/>
              </w:rPr>
              <w:t xml:space="preserve">　　　　　　　　　 </w:t>
            </w:r>
            <w:r>
              <w:rPr>
                <w:rFonts w:ascii="ＭＳ ゴシック" w:hAnsi="ＭＳ ゴシック" w:cs="ＭＳ ゴシック" w:eastAsia="ＭＳ ゴシック"/>
                <w:color w:val="auto"/>
                <w:spacing w:val="0"/>
                <w:position w:val="0"/>
                <w:sz w:val="21"/>
                <w:shd w:fill="auto" w:val="clear"/>
              </w:rPr>
              <w:t xml:space="preserve">自衛消防業務講習等修了者一覧</w:t>
            </w:r>
          </w:p>
          <w:p>
            <w:pPr>
              <w:spacing w:before="120" w:after="120" w:line="240"/>
              <w:ind w:right="0" w:left="0" w:firstLine="0"/>
              <w:jc w:val="right"/>
              <w:rPr>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（平成　　年　月　日現在）</w:t>
            </w:r>
          </w:p>
        </w:tc>
      </w:tr>
      <w:tr>
        <w:trPr>
          <w:trHeight w:val="964" w:hRule="auto"/>
          <w:jc w:val="left"/>
          <w:cantSplit w:val="1"/>
        </w:trPr>
        <w:tc>
          <w:tcPr>
            <w:tcW w:w="2127" w:type="dxa"/>
            <w:gridSpan w:val="2"/>
            <w:tcBorders>
              <w:top w:val="single" w:color="000000" w:sz="8"/>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2" w:left="62"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20"/>
                <w:position w:val="0"/>
                <w:sz w:val="18"/>
                <w:shd w:fill="auto" w:val="clear"/>
              </w:rPr>
              <w:t xml:space="preserve">事業所</w:t>
            </w:r>
            <w:r>
              <w:rPr>
                <w:rFonts w:ascii="ＭＳ 明朝" w:hAnsi="ＭＳ 明朝" w:cs="ＭＳ 明朝" w:eastAsia="ＭＳ 明朝"/>
                <w:color w:val="auto"/>
                <w:spacing w:val="0"/>
                <w:position w:val="0"/>
                <w:sz w:val="18"/>
                <w:shd w:fill="auto" w:val="clear"/>
              </w:rPr>
              <w:t xml:space="preserve">名</w:t>
            </w:r>
          </w:p>
        </w:tc>
        <w:tc>
          <w:tcPr>
            <w:tcW w:w="4110" w:type="dxa"/>
            <w:gridSpan w:val="3"/>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2" w:left="62" w:firstLine="0"/>
              <w:jc w:val="left"/>
              <w:rPr>
                <w:rFonts w:ascii="ＭＳ 明朝" w:hAnsi="ＭＳ 明朝" w:cs="ＭＳ 明朝" w:eastAsia="ＭＳ 明朝"/>
                <w:color w:val="auto"/>
                <w:spacing w:val="0"/>
                <w:position w:val="0"/>
                <w:sz w:val="22"/>
                <w:shd w:fill="auto" w:val="clear"/>
              </w:rPr>
            </w:pPr>
          </w:p>
        </w:tc>
        <w:tc>
          <w:tcPr>
            <w:tcW w:w="1418" w:type="dxa"/>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用　　途</w:t>
            </w:r>
          </w:p>
        </w:tc>
        <w:tc>
          <w:tcPr>
            <w:tcW w:w="1360" w:type="dxa"/>
            <w:tcBorders>
              <w:top w:val="single" w:color="000000" w:sz="8"/>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2127" w:type="dxa"/>
            <w:gridSpan w:val="2"/>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2" w:left="62"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所在地・電話番号</w:t>
            </w:r>
          </w:p>
        </w:tc>
        <w:tc>
          <w:tcPr>
            <w:tcW w:w="6888" w:type="dxa"/>
            <w:gridSpan w:val="5"/>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2" w:left="62" w:firstLine="0"/>
              <w:jc w:val="left"/>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2" w:left="62"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資格者氏名</w:t>
            </w: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2" w:left="62" w:firstLine="0"/>
              <w:jc w:val="center"/>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資格取得</w:t>
            </w:r>
          </w:p>
          <w:p>
            <w:pPr>
              <w:spacing w:before="0" w:after="0" w:line="240"/>
              <w:ind w:right="62" w:left="62"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年 月 日</w:t>
            </w: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2" w:left="62"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資格番号</w:t>
            </w: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center"/>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本講習修了</w:t>
            </w:r>
          </w:p>
          <w:p>
            <w:pPr>
              <w:spacing w:before="0" w:after="0" w:line="24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年　月　日</w:t>
            </w: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center"/>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再講習修了</w:t>
            </w:r>
          </w:p>
          <w:p>
            <w:pPr>
              <w:spacing w:before="0" w:after="0" w:line="24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年　月　日</w:t>
            </w: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center"/>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消防機関</w:t>
            </w:r>
          </w:p>
          <w:p>
            <w:pPr>
              <w:spacing w:before="0" w:after="0" w:line="24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への連絡</w:t>
            </w: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年　　月　　日</w:t>
            </w: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年　月　日</w:t>
            </w: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年　月　日</w:t>
            </w: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360"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r>
        <w:trPr>
          <w:trHeight w:val="964" w:hRule="auto"/>
          <w:jc w:val="left"/>
          <w:cantSplit w:val="1"/>
        </w:trPr>
        <w:tc>
          <w:tcPr>
            <w:tcW w:w="1418" w:type="dxa"/>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2126" w:type="dxa"/>
            <w:gridSpan w:val="2"/>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276"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7"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418"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c>
          <w:tcPr>
            <w:tcW w:w="1360" w:type="dxa"/>
            <w:tcBorders>
              <w:top w:val="single" w:color="000000" w:sz="4"/>
              <w:left w:val="single" w:color="000000" w:sz="4"/>
              <w:bottom w:val="single" w:color="000000" w:sz="8"/>
              <w:right w:val="single" w:color="000000" w:sz="8"/>
            </w:tcBorders>
            <w:shd w:color="000000" w:fill="ffffff" w:val="clear"/>
            <w:tcMar>
              <w:left w:w="98" w:type="dxa"/>
              <w:right w:w="98" w:type="dxa"/>
            </w:tcMar>
            <w:vAlign w:val="center"/>
          </w:tcPr>
          <w:p>
            <w:pPr>
              <w:spacing w:before="0" w:after="0" w:line="240"/>
              <w:ind w:right="60" w:left="6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340" w:hanging="340"/>
        <w:jc w:val="both"/>
        <w:rPr>
          <w:rFonts w:ascii="ＭＳ 明朝" w:hAnsi="ＭＳ 明朝" w:cs="ＭＳ 明朝" w:eastAsia="ＭＳ 明朝"/>
          <w:color w:val="auto"/>
          <w:spacing w:val="0"/>
          <w:position w:val="0"/>
          <w:sz w:val="17"/>
          <w:shd w:fill="auto" w:val="clear"/>
        </w:rPr>
      </w:pPr>
    </w:p>
    <w:p>
      <w:pPr>
        <w:spacing w:before="0" w:after="0" w:line="240"/>
        <w:ind w:right="0" w:left="340" w:hanging="340"/>
        <w:jc w:val="both"/>
        <w:rPr>
          <w:rFonts w:ascii="ＭＳ 明朝" w:hAnsi="ＭＳ 明朝" w:cs="ＭＳ 明朝" w:eastAsia="ＭＳ 明朝"/>
          <w:color w:val="auto"/>
          <w:spacing w:val="0"/>
          <w:position w:val="0"/>
          <w:sz w:val="17"/>
          <w:shd w:fill="auto" w:val="clear"/>
        </w:rPr>
      </w:pPr>
    </w:p>
    <w:tbl>
      <w:tblPr>
        <w:tblInd w:w="99" w:type="dxa"/>
      </w:tblPr>
      <w:tblGrid>
        <w:gridCol w:w="567"/>
        <w:gridCol w:w="567"/>
        <w:gridCol w:w="567"/>
        <w:gridCol w:w="901"/>
        <w:gridCol w:w="1843"/>
        <w:gridCol w:w="425"/>
        <w:gridCol w:w="851"/>
        <w:gridCol w:w="1701"/>
        <w:gridCol w:w="1134"/>
        <w:gridCol w:w="1218"/>
      </w:tblGrid>
      <w:tr>
        <w:trPr>
          <w:trHeight w:val="70" w:hRule="auto"/>
          <w:jc w:val="left"/>
        </w:trPr>
        <w:tc>
          <w:tcPr>
            <w:tcW w:w="9774" w:type="dxa"/>
            <w:gridSpan w:val="10"/>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別表９</w:t>
            </w:r>
            <w:r>
              <w:rPr>
                <w:rFonts w:ascii="ＭＳ ゴシック" w:hAnsi="ＭＳ ゴシック" w:cs="ＭＳ ゴシック" w:eastAsia="ＭＳ ゴシック"/>
                <w:color w:val="auto"/>
                <w:spacing w:val="0"/>
                <w:position w:val="0"/>
                <w:sz w:val="24"/>
                <w:shd w:fill="auto" w:val="clear"/>
              </w:rPr>
              <w:t xml:space="preserve">　　　　　　　　　 　　</w:t>
            </w:r>
            <w:r>
              <w:rPr>
                <w:rFonts w:ascii="ＭＳ ゴシック" w:hAnsi="ＭＳ ゴシック" w:cs="ＭＳ ゴシック" w:eastAsia="ＭＳ ゴシック"/>
                <w:color w:val="auto"/>
                <w:spacing w:val="0"/>
                <w:position w:val="0"/>
                <w:sz w:val="21"/>
                <w:shd w:fill="auto" w:val="clear"/>
              </w:rPr>
              <w:t xml:space="preserve">消防訓練実施結果表</w:t>
            </w:r>
          </w:p>
        </w:tc>
      </w:tr>
      <w:tr>
        <w:trPr>
          <w:trHeight w:val="323" w:hRule="auto"/>
          <w:jc w:val="left"/>
          <w:cantSplit w:val="1"/>
        </w:trPr>
        <w:tc>
          <w:tcPr>
            <w:tcW w:w="1701" w:type="dxa"/>
            <w:gridSpan w:val="3"/>
            <w:tcBorders>
              <w:top w:val="single" w:color="000000" w:sz="8"/>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20"/>
                <w:position w:val="0"/>
                <w:sz w:val="16"/>
                <w:shd w:fill="auto" w:val="clear"/>
              </w:rPr>
              <w:t xml:space="preserve">実施日</w:t>
            </w:r>
            <w:r>
              <w:rPr>
                <w:rFonts w:ascii="ＭＳ 明朝" w:hAnsi="ＭＳ 明朝" w:cs="ＭＳ 明朝" w:eastAsia="ＭＳ 明朝"/>
                <w:color w:val="auto"/>
                <w:spacing w:val="0"/>
                <w:position w:val="0"/>
                <w:sz w:val="16"/>
                <w:shd w:fill="auto" w:val="clear"/>
              </w:rPr>
              <w:t xml:space="preserve">時</w:t>
            </w:r>
          </w:p>
        </w:tc>
        <w:tc>
          <w:tcPr>
            <w:tcW w:w="8073" w:type="dxa"/>
            <w:gridSpan w:val="7"/>
            <w:tcBorders>
              <w:top w:val="single" w:color="000000" w:sz="8"/>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平成　　　年　　　月　　　日　　　時　　　分～　　　時　　　分</w:t>
            </w:r>
          </w:p>
        </w:tc>
      </w:tr>
      <w:tr>
        <w:trPr>
          <w:trHeight w:val="35" w:hRule="auto"/>
          <w:jc w:val="left"/>
          <w:cantSplit w:val="1"/>
        </w:trPr>
        <w:tc>
          <w:tcPr>
            <w:tcW w:w="1701" w:type="dxa"/>
            <w:gridSpan w:val="3"/>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20"/>
                <w:position w:val="0"/>
                <w:sz w:val="16"/>
                <w:shd w:fill="auto" w:val="clear"/>
              </w:rPr>
              <w:t xml:space="preserve">実施場</w:t>
            </w:r>
            <w:r>
              <w:rPr>
                <w:rFonts w:ascii="ＭＳ 明朝" w:hAnsi="ＭＳ 明朝" w:cs="ＭＳ 明朝" w:eastAsia="ＭＳ 明朝"/>
                <w:color w:val="auto"/>
                <w:spacing w:val="0"/>
                <w:position w:val="0"/>
                <w:sz w:val="16"/>
                <w:shd w:fill="auto" w:val="clear"/>
              </w:rPr>
              <w:t xml:space="preserve">所</w:t>
            </w:r>
          </w:p>
        </w:tc>
        <w:tc>
          <w:tcPr>
            <w:tcW w:w="5721" w:type="dxa"/>
            <w:gridSpan w:val="5"/>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参加人員</w:t>
            </w:r>
          </w:p>
        </w:tc>
        <w:tc>
          <w:tcPr>
            <w:tcW w:w="1218" w:type="dxa"/>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righ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人</w:t>
            </w:r>
          </w:p>
        </w:tc>
      </w:tr>
      <w:tr>
        <w:trPr>
          <w:trHeight w:val="35" w:hRule="auto"/>
          <w:jc w:val="left"/>
          <w:cantSplit w:val="1"/>
        </w:trPr>
        <w:tc>
          <w:tcPr>
            <w:tcW w:w="1701" w:type="dxa"/>
            <w:gridSpan w:val="3"/>
            <w:vMerge w:val="restart"/>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20"/>
                <w:position w:val="0"/>
                <w:sz w:val="16"/>
                <w:shd w:fill="auto" w:val="clear"/>
              </w:rPr>
              <w:t xml:space="preserve">実施範</w:t>
            </w:r>
            <w:r>
              <w:rPr>
                <w:rFonts w:ascii="ＭＳ 明朝" w:hAnsi="ＭＳ 明朝" w:cs="ＭＳ 明朝" w:eastAsia="ＭＳ 明朝"/>
                <w:color w:val="auto"/>
                <w:spacing w:val="0"/>
                <w:position w:val="0"/>
                <w:sz w:val="16"/>
                <w:shd w:fill="auto" w:val="clear"/>
              </w:rPr>
              <w:t xml:space="preserve">囲</w:t>
            </w:r>
          </w:p>
        </w:tc>
        <w:tc>
          <w:tcPr>
            <w:tcW w:w="8073" w:type="dxa"/>
            <w:gridSpan w:val="7"/>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建物：　　全体　・　部分（　　　　棟　　　　階）</w:t>
            </w:r>
          </w:p>
        </w:tc>
      </w:tr>
      <w:tr>
        <w:trPr>
          <w:trHeight w:val="35" w:hRule="auto"/>
          <w:jc w:val="left"/>
          <w:cantSplit w:val="1"/>
        </w:trPr>
        <w:tc>
          <w:tcPr>
            <w:tcW w:w="1701" w:type="dxa"/>
            <w:gridSpan w:val="3"/>
            <w:vMerge/>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744"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参加事業所・参加部門</w:t>
            </w:r>
          </w:p>
        </w:tc>
        <w:tc>
          <w:tcPr>
            <w:tcW w:w="5329" w:type="dxa"/>
            <w:gridSpan w:val="5"/>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22"/>
                <w:shd w:fill="auto" w:val="clear"/>
              </w:rPr>
            </w:pPr>
          </w:p>
        </w:tc>
      </w:tr>
      <w:tr>
        <w:trPr>
          <w:trHeight w:val="35" w:hRule="auto"/>
          <w:jc w:val="left"/>
          <w:cantSplit w:val="1"/>
        </w:trPr>
        <w:tc>
          <w:tcPr>
            <w:tcW w:w="1701" w:type="dxa"/>
            <w:gridSpan w:val="3"/>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20"/>
                <w:position w:val="0"/>
                <w:sz w:val="16"/>
                <w:shd w:fill="auto" w:val="clear"/>
              </w:rPr>
              <w:t xml:space="preserve">実施区</w:t>
            </w:r>
            <w:r>
              <w:rPr>
                <w:rFonts w:ascii="ＭＳ 明朝" w:hAnsi="ＭＳ 明朝" w:cs="ＭＳ 明朝" w:eastAsia="ＭＳ 明朝"/>
                <w:color w:val="auto"/>
                <w:spacing w:val="0"/>
                <w:position w:val="0"/>
                <w:sz w:val="16"/>
                <w:shd w:fill="auto" w:val="clear"/>
              </w:rPr>
              <w:t xml:space="preserve">分</w:t>
            </w:r>
          </w:p>
        </w:tc>
        <w:tc>
          <w:tcPr>
            <w:tcW w:w="8073" w:type="dxa"/>
            <w:gridSpan w:val="7"/>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実働　・　体験　・　確認　・　図上研究</w:t>
            </w:r>
          </w:p>
        </w:tc>
      </w:tr>
      <w:tr>
        <w:trPr>
          <w:trHeight w:val="35" w:hRule="auto"/>
          <w:jc w:val="left"/>
          <w:cantSplit w:val="1"/>
        </w:trPr>
        <w:tc>
          <w:tcPr>
            <w:tcW w:w="1701" w:type="dxa"/>
            <w:gridSpan w:val="3"/>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120"/>
                <w:position w:val="0"/>
                <w:sz w:val="16"/>
                <w:shd w:fill="auto" w:val="clear"/>
              </w:rPr>
              <w:t xml:space="preserve">実施内</w:t>
            </w:r>
            <w:r>
              <w:rPr>
                <w:rFonts w:ascii="ＭＳ 明朝" w:hAnsi="ＭＳ 明朝" w:cs="ＭＳ 明朝" w:eastAsia="ＭＳ 明朝"/>
                <w:color w:val="auto"/>
                <w:spacing w:val="0"/>
                <w:position w:val="0"/>
                <w:sz w:val="16"/>
                <w:shd w:fill="auto" w:val="clear"/>
              </w:rPr>
              <w:t xml:space="preserve">容</w:t>
            </w:r>
          </w:p>
          <w:p>
            <w:pPr>
              <w:spacing w:before="0" w:after="0" w:line="300"/>
              <w:ind w:right="60" w:left="6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6"/>
                <w:shd w:fill="auto" w:val="clear"/>
              </w:rPr>
              <w:t xml:space="preserve">（１～３については訓練内容を記録する。）</w:t>
            </w:r>
          </w:p>
        </w:tc>
        <w:tc>
          <w:tcPr>
            <w:tcW w:w="8073" w:type="dxa"/>
            <w:gridSpan w:val="7"/>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１　総合・消火・消火実放水・通報・避難・検証</w:t>
            </w:r>
          </w:p>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２　安全防護・応急救護・地震</w:t>
            </w:r>
          </w:p>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３　隊任務・編成・基礎行動・規律</w:t>
            </w:r>
          </w:p>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４　消防技術会参加・出初式参加・消防演習参加</w:t>
            </w:r>
          </w:p>
        </w:tc>
      </w:tr>
      <w:tr>
        <w:trPr>
          <w:trHeight w:val="35" w:hRule="auto"/>
          <w:jc w:val="left"/>
          <w:cantSplit w:val="1"/>
        </w:trPr>
        <w:tc>
          <w:tcPr>
            <w:tcW w:w="1701" w:type="dxa"/>
            <w:gridSpan w:val="3"/>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70"/>
                <w:position w:val="0"/>
                <w:sz w:val="16"/>
                <w:shd w:fill="auto" w:val="clear"/>
              </w:rPr>
              <w:t xml:space="preserve">訓練対象</w:t>
            </w:r>
            <w:r>
              <w:rPr>
                <w:rFonts w:ascii="ＭＳ 明朝" w:hAnsi="ＭＳ 明朝" w:cs="ＭＳ 明朝" w:eastAsia="ＭＳ 明朝"/>
                <w:color w:val="auto"/>
                <w:spacing w:val="0"/>
                <w:position w:val="0"/>
                <w:sz w:val="16"/>
                <w:shd w:fill="auto" w:val="clear"/>
              </w:rPr>
              <w:t xml:space="preserve">者</w:t>
            </w:r>
          </w:p>
        </w:tc>
        <w:tc>
          <w:tcPr>
            <w:tcW w:w="8073" w:type="dxa"/>
            <w:gridSpan w:val="7"/>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・従業員（全員・一部）、パ－ト、アルバイト</w:t>
            </w:r>
          </w:p>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・自衛消防隊員（全員・一部・特定の人）</w:t>
            </w:r>
          </w:p>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・自衛消防隊　本部・地区隊（全員・一部）</w:t>
            </w:r>
          </w:p>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・防災センター勤務者</w:t>
            </w:r>
          </w:p>
        </w:tc>
      </w:tr>
      <w:tr>
        <w:trPr>
          <w:trHeight w:val="35" w:hRule="auto"/>
          <w:jc w:val="left"/>
          <w:cantSplit w:val="1"/>
        </w:trPr>
        <w:tc>
          <w:tcPr>
            <w:tcW w:w="1701" w:type="dxa"/>
            <w:gridSpan w:val="3"/>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120"/>
                <w:position w:val="0"/>
                <w:sz w:val="16"/>
                <w:shd w:fill="auto" w:val="clear"/>
              </w:rPr>
              <w:t xml:space="preserve">訓練想</w:t>
            </w:r>
            <w:r>
              <w:rPr>
                <w:rFonts w:ascii="ＭＳ 明朝" w:hAnsi="ＭＳ 明朝" w:cs="ＭＳ 明朝" w:eastAsia="ＭＳ 明朝"/>
                <w:color w:val="auto"/>
                <w:spacing w:val="0"/>
                <w:position w:val="0"/>
                <w:sz w:val="16"/>
                <w:shd w:fill="auto" w:val="clear"/>
              </w:rPr>
              <w:t xml:space="preserve">定</w:t>
            </w:r>
          </w:p>
        </w:tc>
        <w:tc>
          <w:tcPr>
            <w:tcW w:w="4020" w:type="dxa"/>
            <w:gridSpan w:val="4"/>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火災・地震・その他（　　　　　）</w:t>
            </w:r>
          </w:p>
        </w:tc>
        <w:tc>
          <w:tcPr>
            <w:tcW w:w="4053" w:type="dxa"/>
            <w:gridSpan w:val="3"/>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発災階（　　　　　）・場所（　　　　　）</w:t>
            </w:r>
          </w:p>
        </w:tc>
      </w:tr>
      <w:tr>
        <w:trPr>
          <w:trHeight w:val="35" w:hRule="auto"/>
          <w:jc w:val="left"/>
          <w:cantSplit w:val="1"/>
        </w:trPr>
        <w:tc>
          <w:tcPr>
            <w:tcW w:w="1701" w:type="dxa"/>
            <w:gridSpan w:val="3"/>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70"/>
                <w:position w:val="0"/>
                <w:sz w:val="16"/>
                <w:shd w:fill="auto" w:val="clear"/>
              </w:rPr>
              <w:t xml:space="preserve">訓練指導</w:t>
            </w:r>
            <w:r>
              <w:rPr>
                <w:rFonts w:ascii="ＭＳ 明朝" w:hAnsi="ＭＳ 明朝" w:cs="ＭＳ 明朝" w:eastAsia="ＭＳ 明朝"/>
                <w:color w:val="auto"/>
                <w:spacing w:val="0"/>
                <w:position w:val="0"/>
                <w:sz w:val="16"/>
                <w:shd w:fill="auto" w:val="clear"/>
              </w:rPr>
              <w:t xml:space="preserve">者</w:t>
            </w:r>
          </w:p>
        </w:tc>
        <w:tc>
          <w:tcPr>
            <w:tcW w:w="8073" w:type="dxa"/>
            <w:gridSpan w:val="7"/>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職　　　　　　　　　　　　　氏名</w:t>
            </w:r>
          </w:p>
        </w:tc>
      </w:tr>
      <w:tr>
        <w:trPr>
          <w:trHeight w:val="35" w:hRule="auto"/>
          <w:jc w:val="left"/>
          <w:cantSplit w:val="1"/>
        </w:trPr>
        <w:tc>
          <w:tcPr>
            <w:tcW w:w="1701" w:type="dxa"/>
            <w:gridSpan w:val="3"/>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40"/>
                <w:position w:val="0"/>
                <w:sz w:val="16"/>
                <w:shd w:fill="auto" w:val="clear"/>
              </w:rPr>
              <w:t xml:space="preserve">結果への意</w:t>
            </w:r>
            <w:r>
              <w:rPr>
                <w:rFonts w:ascii="ＭＳ 明朝" w:hAnsi="ＭＳ 明朝" w:cs="ＭＳ 明朝" w:eastAsia="ＭＳ 明朝"/>
                <w:color w:val="auto"/>
                <w:spacing w:val="0"/>
                <w:position w:val="0"/>
                <w:sz w:val="16"/>
                <w:shd w:fill="auto" w:val="clear"/>
              </w:rPr>
              <w:t xml:space="preserve">見</w:t>
            </w:r>
          </w:p>
        </w:tc>
        <w:tc>
          <w:tcPr>
            <w:tcW w:w="3169"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全体評価</w:t>
            </w:r>
          </w:p>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推奨事項・反省点</w:t>
            </w:r>
          </w:p>
        </w:tc>
        <w:tc>
          <w:tcPr>
            <w:tcW w:w="4904" w:type="dxa"/>
            <w:gridSpan w:val="4"/>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22"/>
                <w:shd w:fill="auto" w:val="clear"/>
              </w:rPr>
            </w:pPr>
          </w:p>
        </w:tc>
      </w:tr>
      <w:tr>
        <w:trPr>
          <w:trHeight w:val="35" w:hRule="auto"/>
          <w:jc w:val="left"/>
          <w:cantSplit w:val="1"/>
        </w:trPr>
        <w:tc>
          <w:tcPr>
            <w:tcW w:w="1701" w:type="dxa"/>
            <w:gridSpan w:val="3"/>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220"/>
                <w:position w:val="0"/>
                <w:sz w:val="16"/>
                <w:shd w:fill="auto" w:val="clear"/>
              </w:rPr>
              <w:t xml:space="preserve">記入</w:t>
            </w:r>
            <w:r>
              <w:rPr>
                <w:rFonts w:ascii="ＭＳ 明朝" w:hAnsi="ＭＳ 明朝" w:cs="ＭＳ 明朝" w:eastAsia="ＭＳ 明朝"/>
                <w:color w:val="auto"/>
                <w:spacing w:val="0"/>
                <w:position w:val="0"/>
                <w:sz w:val="16"/>
                <w:shd w:fill="auto" w:val="clear"/>
              </w:rPr>
              <w:t xml:space="preserve">者</w:t>
            </w:r>
          </w:p>
        </w:tc>
        <w:tc>
          <w:tcPr>
            <w:tcW w:w="8073" w:type="dxa"/>
            <w:gridSpan w:val="7"/>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職　　　　　　　　　　　　　氏名</w:t>
            </w:r>
          </w:p>
        </w:tc>
      </w:tr>
      <w:tr>
        <w:trPr>
          <w:trHeight w:val="35" w:hRule="auto"/>
          <w:jc w:val="left"/>
          <w:cantSplit w:val="1"/>
        </w:trPr>
        <w:tc>
          <w:tcPr>
            <w:tcW w:w="567"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22"/>
                <w:shd w:fill="auto" w:val="clear"/>
              </w:rPr>
            </w:pPr>
          </w:p>
        </w:tc>
        <w:tc>
          <w:tcPr>
            <w:tcW w:w="6855" w:type="dxa"/>
            <w:gridSpan w:val="7"/>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主　な　訓　練　内　容</w:t>
            </w:r>
          </w:p>
        </w:tc>
        <w:tc>
          <w:tcPr>
            <w:tcW w:w="2352"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実技実施者・体験者名簿</w:t>
            </w:r>
          </w:p>
        </w:tc>
      </w:tr>
      <w:tr>
        <w:trPr>
          <w:trHeight w:val="35" w:hRule="auto"/>
          <w:jc w:val="left"/>
          <w:cantSplit w:val="1"/>
        </w:trPr>
        <w:tc>
          <w:tcPr>
            <w:tcW w:w="567" w:type="dxa"/>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１</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２</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３</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４</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５</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６</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７</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８</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９</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10</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11</w:t>
            </w:r>
          </w:p>
          <w:p>
            <w:pPr>
              <w:spacing w:before="0" w:after="0" w:line="30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12</w:t>
            </w:r>
          </w:p>
        </w:tc>
        <w:tc>
          <w:tcPr>
            <w:tcW w:w="6855" w:type="dxa"/>
            <w:gridSpan w:val="7"/>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自衛消防隊の各任務確認</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火災発見時の周知方法</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119番通報要領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防災センター、自衛消防隊への連絡要領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在館者への情報伝達、避難指示要領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避難誘導・介助要領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応急救護の措置要領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逃げ遅れた者の確認要領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自衛消防隊本部の設置・運用要領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身体防護（従業員等）、安全確保要領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避難要領（従業員等）</w:t>
            </w:r>
          </w:p>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防災センターの運用、活用要領</w:t>
            </w:r>
          </w:p>
        </w:tc>
        <w:tc>
          <w:tcPr>
            <w:tcW w:w="2352"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0" w:left="0" w:firstLine="0"/>
              <w:jc w:val="center"/>
              <w:rPr>
                <w:rFonts w:ascii="ＭＳ 明朝" w:hAnsi="ＭＳ 明朝" w:cs="ＭＳ 明朝" w:eastAsia="ＭＳ 明朝"/>
                <w:color w:val="auto"/>
                <w:spacing w:val="0"/>
                <w:position w:val="0"/>
                <w:sz w:val="16"/>
                <w:shd w:fill="auto" w:val="clear"/>
              </w:rPr>
            </w:pP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p>
          <w:p>
            <w:pPr>
              <w:spacing w:before="0" w:after="0" w:line="300"/>
              <w:ind w:right="80" w:left="8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参加人員　　　人</w:t>
            </w:r>
          </w:p>
          <w:p>
            <w:pPr>
              <w:spacing w:before="0" w:after="0" w:line="300"/>
              <w:ind w:right="80" w:left="8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参加人員　　　人</w:t>
            </w:r>
          </w:p>
          <w:p>
            <w:pPr>
              <w:spacing w:before="0" w:after="0" w:line="300"/>
              <w:ind w:right="80" w:left="80" w:firstLine="0"/>
              <w:jc w:val="center"/>
              <w:rPr>
                <w:rFonts w:ascii="ＭＳ 明朝" w:hAnsi="ＭＳ 明朝" w:cs="ＭＳ 明朝" w:eastAsia="ＭＳ 明朝"/>
                <w:color w:val="auto"/>
                <w:spacing w:val="0"/>
                <w:position w:val="0"/>
                <w:sz w:val="16"/>
                <w:shd w:fill="auto" w:val="clear"/>
              </w:rPr>
            </w:pPr>
          </w:p>
          <w:p>
            <w:pPr>
              <w:spacing w:before="0" w:after="0" w:line="300"/>
              <w:ind w:right="80" w:left="80" w:firstLine="0"/>
              <w:jc w:val="center"/>
              <w:rPr>
                <w:rFonts w:ascii="ＭＳ 明朝" w:hAnsi="ＭＳ 明朝" w:cs="ＭＳ 明朝" w:eastAsia="ＭＳ 明朝"/>
                <w:color w:val="auto"/>
                <w:spacing w:val="0"/>
                <w:position w:val="0"/>
                <w:sz w:val="16"/>
                <w:shd w:fill="auto" w:val="clear"/>
              </w:rPr>
            </w:pPr>
          </w:p>
          <w:p>
            <w:pPr>
              <w:spacing w:before="0" w:after="0" w:line="300"/>
              <w:ind w:right="80" w:left="80" w:firstLine="0"/>
              <w:jc w:val="center"/>
              <w:rPr>
                <w:rFonts w:ascii="ＭＳ 明朝" w:hAnsi="ＭＳ 明朝" w:cs="ＭＳ 明朝" w:eastAsia="ＭＳ 明朝"/>
                <w:color w:val="auto"/>
                <w:spacing w:val="0"/>
                <w:position w:val="0"/>
                <w:sz w:val="16"/>
                <w:shd w:fill="auto" w:val="clear"/>
              </w:rPr>
            </w:pPr>
          </w:p>
          <w:p>
            <w:pPr>
              <w:spacing w:before="0" w:after="0" w:line="300"/>
              <w:ind w:right="80" w:left="8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参加人員　　　人</w:t>
            </w:r>
          </w:p>
          <w:p>
            <w:pPr>
              <w:spacing w:before="0" w:after="0" w:line="300"/>
              <w:ind w:right="60" w:left="6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参加人員　　　人</w:t>
            </w:r>
          </w:p>
          <w:p>
            <w:pPr>
              <w:spacing w:before="0" w:after="0" w:line="300"/>
              <w:ind w:right="60" w:left="60" w:firstLine="0"/>
              <w:jc w:val="center"/>
              <w:rPr>
                <w:rFonts w:ascii="ＭＳ 明朝" w:hAnsi="ＭＳ 明朝" w:cs="ＭＳ 明朝" w:eastAsia="ＭＳ 明朝"/>
                <w:color w:val="auto"/>
                <w:spacing w:val="0"/>
                <w:position w:val="0"/>
                <w:shd w:fill="auto" w:val="clear"/>
              </w:rPr>
            </w:pPr>
          </w:p>
        </w:tc>
      </w:tr>
      <w:tr>
        <w:trPr>
          <w:trHeight w:val="35" w:hRule="auto"/>
          <w:jc w:val="left"/>
          <w:cantSplit w:val="1"/>
        </w:trPr>
        <w:tc>
          <w:tcPr>
            <w:tcW w:w="1134" w:type="dxa"/>
            <w:gridSpan w:val="2"/>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消防用設備等・特殊消</w:t>
            </w:r>
          </w:p>
          <w:p>
            <w:pPr>
              <w:spacing w:before="0" w:after="0" w:line="30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防用設備等</w:t>
            </w:r>
          </w:p>
        </w:tc>
        <w:tc>
          <w:tcPr>
            <w:tcW w:w="1468"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１</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２</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３</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４</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５</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６</w:t>
            </w:r>
          </w:p>
          <w:p>
            <w:pPr>
              <w:spacing w:before="0" w:after="0" w:line="30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７</w:t>
            </w:r>
          </w:p>
        </w:tc>
        <w:tc>
          <w:tcPr>
            <w:tcW w:w="4820" w:type="dxa"/>
            <w:gridSpan w:val="4"/>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自火報受信機、非常ベルの取扱要領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火災通報装置の取扱要領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放送設備、インターホンの取扱要領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消火器具、屋内消火栓設備の取扱要領</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消火器、屋内消火栓設備の実放水体験</w:t>
            </w:r>
          </w:p>
          <w:p>
            <w:pPr>
              <w:spacing w:before="0" w:after="0" w:line="300"/>
              <w:ind w:right="80" w:left="8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スプリンクラー設備、泡消火設備等の取扱要領</w:t>
            </w:r>
          </w:p>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避難器具の取扱要領</w:t>
            </w:r>
          </w:p>
        </w:tc>
        <w:tc>
          <w:tcPr>
            <w:tcW w:w="2352"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22"/>
                <w:shd w:fill="auto" w:val="clear"/>
              </w:rPr>
            </w:pPr>
          </w:p>
        </w:tc>
      </w:tr>
      <w:tr>
        <w:trPr>
          <w:trHeight w:val="35" w:hRule="auto"/>
          <w:jc w:val="left"/>
          <w:cantSplit w:val="1"/>
        </w:trPr>
        <w:tc>
          <w:tcPr>
            <w:tcW w:w="1134" w:type="dxa"/>
            <w:gridSpan w:val="2"/>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防火設備・</w:t>
            </w:r>
          </w:p>
          <w:p>
            <w:pPr>
              <w:spacing w:before="0" w:after="0" w:line="30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避難施設</w:t>
            </w:r>
          </w:p>
        </w:tc>
        <w:tc>
          <w:tcPr>
            <w:tcW w:w="1468"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１</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２</w:t>
            </w:r>
          </w:p>
          <w:p>
            <w:pPr>
              <w:spacing w:before="0" w:after="0" w:line="300"/>
              <w:ind w:right="0" w:left="0" w:firstLine="0"/>
              <w:jc w:val="center"/>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３</w:t>
            </w:r>
          </w:p>
          <w:p>
            <w:pPr>
              <w:spacing w:before="0" w:after="0" w:line="30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４</w:t>
            </w:r>
          </w:p>
        </w:tc>
        <w:tc>
          <w:tcPr>
            <w:tcW w:w="4820" w:type="dxa"/>
            <w:gridSpan w:val="4"/>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防火戸、防火シャッターの操作取扱要領</w:t>
            </w:r>
          </w:p>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エレベーター、エスカレーターの停止要領</w:t>
            </w:r>
          </w:p>
          <w:p>
            <w:pPr>
              <w:spacing w:before="0" w:after="0" w:line="300"/>
              <w:ind w:right="60" w:left="60" w:firstLine="0"/>
              <w:jc w:val="left"/>
              <w:rPr>
                <w:rFonts w:ascii="ＭＳ 明朝" w:hAnsi="ＭＳ 明朝" w:cs="ＭＳ 明朝" w:eastAsia="ＭＳ 明朝"/>
                <w:color w:val="auto"/>
                <w:spacing w:val="0"/>
                <w:position w:val="0"/>
                <w:sz w:val="16"/>
                <w:shd w:fill="auto" w:val="clear"/>
              </w:rPr>
            </w:pPr>
            <w:r>
              <w:rPr>
                <w:rFonts w:ascii="ＭＳ 明朝" w:hAnsi="ＭＳ 明朝" w:cs="ＭＳ 明朝" w:eastAsia="ＭＳ 明朝"/>
                <w:color w:val="auto"/>
                <w:spacing w:val="0"/>
                <w:position w:val="0"/>
                <w:sz w:val="16"/>
                <w:shd w:fill="auto" w:val="clear"/>
              </w:rPr>
              <w:t xml:space="preserve">非常口、避難口、避難通路の確保要領</w:t>
            </w:r>
          </w:p>
          <w:p>
            <w:pPr>
              <w:spacing w:before="0" w:after="0" w:line="300"/>
              <w:ind w:right="60" w:left="60"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非常用エレベーター、排煙設備の操作要領</w:t>
            </w:r>
          </w:p>
        </w:tc>
        <w:tc>
          <w:tcPr>
            <w:tcW w:w="2352"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22"/>
                <w:shd w:fill="auto" w:val="clear"/>
              </w:rPr>
            </w:pPr>
          </w:p>
        </w:tc>
      </w:tr>
      <w:tr>
        <w:trPr>
          <w:trHeight w:val="35" w:hRule="auto"/>
          <w:jc w:val="left"/>
          <w:cantSplit w:val="1"/>
        </w:trPr>
        <w:tc>
          <w:tcPr>
            <w:tcW w:w="2602" w:type="dxa"/>
            <w:gridSpan w:val="4"/>
            <w:tcBorders>
              <w:top w:val="single" w:color="000000" w:sz="4"/>
              <w:left w:val="single" w:color="000000" w:sz="8"/>
              <w:bottom w:val="single" w:color="000000" w:sz="8"/>
              <w:right w:val="single" w:color="000000" w:sz="4"/>
            </w:tcBorders>
            <w:shd w:color="000000" w:fill="ffffff" w:val="clear"/>
            <w:tcMar>
              <w:left w:w="98" w:type="dxa"/>
              <w:right w:w="98" w:type="dxa"/>
            </w:tcMar>
            <w:vAlign w:val="center"/>
          </w:tcPr>
          <w:p>
            <w:pPr>
              <w:spacing w:before="0" w:after="0" w:line="300"/>
              <w:ind w:right="60" w:left="6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6"/>
                <w:shd w:fill="auto" w:val="clear"/>
              </w:rPr>
              <w:t xml:space="preserve">そ　の　他</w:t>
            </w:r>
          </w:p>
        </w:tc>
        <w:tc>
          <w:tcPr>
            <w:tcW w:w="4820" w:type="dxa"/>
            <w:gridSpan w:val="4"/>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22"/>
                <w:shd w:fill="auto" w:val="clear"/>
              </w:rPr>
            </w:pPr>
          </w:p>
        </w:tc>
        <w:tc>
          <w:tcPr>
            <w:tcW w:w="2352" w:type="dxa"/>
            <w:gridSpan w:val="2"/>
            <w:tcBorders>
              <w:top w:val="single" w:color="000000" w:sz="4"/>
              <w:left w:val="single" w:color="000000" w:sz="4"/>
              <w:bottom w:val="single" w:color="000000" w:sz="8"/>
              <w:right w:val="single" w:color="000000" w:sz="8"/>
            </w:tcBorders>
            <w:shd w:color="000000" w:fill="ffffff" w:val="clear"/>
            <w:tcMar>
              <w:left w:w="98" w:type="dxa"/>
              <w:right w:w="98" w:type="dxa"/>
            </w:tcMar>
            <w:vAlign w:val="center"/>
          </w:tcPr>
          <w:p>
            <w:pPr>
              <w:spacing w:before="0" w:after="0" w:line="300"/>
              <w:ind w:right="60" w:left="60" w:firstLine="0"/>
              <w:jc w:val="left"/>
              <w:rPr>
                <w:rFonts w:ascii="ＭＳ 明朝" w:hAnsi="ＭＳ 明朝" w:cs="ＭＳ 明朝" w:eastAsia="ＭＳ 明朝"/>
                <w:color w:val="auto"/>
                <w:spacing w:val="0"/>
                <w:position w:val="0"/>
                <w:sz w:val="22"/>
                <w:shd w:fill="auto" w:val="clear"/>
              </w:rPr>
            </w:pPr>
          </w:p>
        </w:tc>
      </w:tr>
    </w:tbl>
    <w:p>
      <w:pPr>
        <w:spacing w:before="0" w:after="0" w:line="300"/>
        <w:ind w:right="0" w:left="0" w:firstLine="0"/>
        <w:jc w:val="both"/>
        <w:rPr>
          <w:rFonts w:ascii="ＭＳ 明朝" w:hAnsi="ＭＳ 明朝" w:cs="ＭＳ 明朝" w:eastAsia="ＭＳ 明朝"/>
          <w:color w:val="auto"/>
          <w:spacing w:val="0"/>
          <w:position w:val="0"/>
          <w:sz w:val="21"/>
          <w:shd w:fill="auto" w:val="clear"/>
        </w:rPr>
      </w:pPr>
    </w:p>
    <w:p>
      <w:pPr>
        <w:spacing w:before="0" w:after="0" w:line="240"/>
        <w:ind w:right="0" w:left="0" w:firstLine="0"/>
        <w:jc w:val="both"/>
        <w:rPr>
          <w:rFonts w:ascii="ＭＳ 明朝" w:hAnsi="ＭＳ 明朝" w:cs="ＭＳ 明朝" w:eastAsia="ＭＳ 明朝"/>
          <w:color w:val="auto"/>
          <w:spacing w:val="0"/>
          <w:position w:val="0"/>
          <w:sz w:val="21"/>
          <w:shd w:fill="auto" w:val="clear"/>
        </w:rPr>
      </w:pPr>
    </w:p>
    <w:tbl>
      <w:tblPr>
        <w:tblInd w:w="99" w:type="dxa"/>
      </w:tblPr>
      <w:tblGrid>
        <w:gridCol w:w="520"/>
        <w:gridCol w:w="520"/>
        <w:gridCol w:w="520"/>
        <w:gridCol w:w="660"/>
        <w:gridCol w:w="1758"/>
        <w:gridCol w:w="2322"/>
        <w:gridCol w:w="756"/>
        <w:gridCol w:w="1959"/>
      </w:tblGrid>
      <w:tr>
        <w:trPr>
          <w:trHeight w:val="70" w:hRule="auto"/>
          <w:jc w:val="left"/>
        </w:trPr>
        <w:tc>
          <w:tcPr>
            <w:tcW w:w="9015" w:type="dxa"/>
            <w:gridSpan w:val="8"/>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120" w:after="120" w:line="240"/>
              <w:ind w:right="-120" w:left="0" w:firstLine="0"/>
              <w:jc w:val="both"/>
              <w:rPr>
                <w:color w:val="auto"/>
                <w:spacing w:val="0"/>
                <w:position w:val="0"/>
                <w:shd w:fill="auto" w:val="clear"/>
              </w:rPr>
            </w:pPr>
            <w:r>
              <w:rPr>
                <w:rFonts w:ascii="ＭＳ ゴシック" w:hAnsi="ＭＳ ゴシック" w:cs="ＭＳ ゴシック" w:eastAsia="ＭＳ ゴシック"/>
                <w:color w:val="auto"/>
                <w:spacing w:val="0"/>
                <w:position w:val="0"/>
                <w:sz w:val="21"/>
                <w:shd w:fill="auto" w:val="clear"/>
              </w:rPr>
              <w:t xml:space="preserve">別表10　　　　　　　　　　防火管理業務の一部委託状況表　　　　　</w:t>
            </w:r>
            <w:r>
              <w:rPr>
                <w:rFonts w:ascii="ＭＳ 明朝" w:hAnsi="ＭＳ 明朝" w:cs="ＭＳ 明朝" w:eastAsia="ＭＳ 明朝"/>
                <w:color w:val="auto"/>
                <w:spacing w:val="0"/>
                <w:position w:val="0"/>
                <w:sz w:val="17"/>
                <w:shd w:fill="auto" w:val="clear"/>
              </w:rPr>
              <w:t xml:space="preserve">（平成　年　月　日現在）</w:t>
            </w:r>
          </w:p>
        </w:tc>
      </w:tr>
      <w:tr>
        <w:trPr>
          <w:trHeight w:val="640" w:hRule="auto"/>
          <w:jc w:val="left"/>
          <w:cantSplit w:val="1"/>
        </w:trPr>
        <w:tc>
          <w:tcPr>
            <w:tcW w:w="1560" w:type="dxa"/>
            <w:gridSpan w:val="3"/>
            <w:tcBorders>
              <w:top w:val="single" w:color="000000" w:sz="8"/>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80" w:left="8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防火対象物名称</w:t>
            </w:r>
          </w:p>
        </w:tc>
        <w:tc>
          <w:tcPr>
            <w:tcW w:w="5496" w:type="dxa"/>
            <w:gridSpan w:val="4"/>
            <w:tcBorders>
              <w:top w:val="single" w:color="000000" w:sz="8"/>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59" w:type="dxa"/>
            <w:tcBorders>
              <w:top w:val="single" w:color="000000" w:sz="8"/>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80" w:left="8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再受託者の有無</w:t>
            </w:r>
          </w:p>
        </w:tc>
      </w:tr>
      <w:tr>
        <w:trPr>
          <w:trHeight w:val="640" w:hRule="auto"/>
          <w:jc w:val="left"/>
          <w:cantSplit w:val="1"/>
        </w:trPr>
        <w:tc>
          <w:tcPr>
            <w:tcW w:w="1560" w:type="dxa"/>
            <w:gridSpan w:val="3"/>
            <w:tcBorders>
              <w:top w:val="single" w:color="000000" w:sz="8"/>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80" w:left="8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管理権原者氏名</w:t>
            </w:r>
          </w:p>
        </w:tc>
        <w:tc>
          <w:tcPr>
            <w:tcW w:w="5496" w:type="dxa"/>
            <w:gridSpan w:val="4"/>
            <w:tcBorders>
              <w:top w:val="single" w:color="000000" w:sz="8"/>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1959" w:type="dxa"/>
            <w:vMerge w:val="restart"/>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80" w:left="8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なし</w:t>
            </w:r>
          </w:p>
          <w:p>
            <w:pPr>
              <w:spacing w:before="0" w:after="0" w:line="240"/>
              <w:ind w:right="80" w:left="8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一部あり</w:t>
            </w:r>
          </w:p>
          <w:p>
            <w:pPr>
              <w:spacing w:before="0" w:after="0" w:line="240"/>
              <w:ind w:right="80" w:left="8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全部</w:t>
            </w:r>
          </w:p>
        </w:tc>
      </w:tr>
      <w:tr>
        <w:trPr>
          <w:trHeight w:val="640" w:hRule="auto"/>
          <w:jc w:val="left"/>
          <w:cantSplit w:val="1"/>
        </w:trPr>
        <w:tc>
          <w:tcPr>
            <w:tcW w:w="1560" w:type="dxa"/>
            <w:gridSpan w:val="3"/>
            <w:tcBorders>
              <w:top w:val="single" w:color="000000" w:sz="8"/>
              <w:left w:val="single" w:color="000000" w:sz="8"/>
              <w:bottom w:val="single" w:color="000000" w:sz="8"/>
              <w:right w:val="single" w:color="000000" w:sz="4"/>
            </w:tcBorders>
            <w:shd w:color="000000" w:fill="ffffff" w:val="clear"/>
            <w:tcMar>
              <w:left w:w="98" w:type="dxa"/>
              <w:right w:w="98" w:type="dxa"/>
            </w:tcMar>
            <w:vAlign w:val="center"/>
          </w:tcPr>
          <w:p>
            <w:pPr>
              <w:spacing w:before="0" w:after="0" w:line="240"/>
              <w:ind w:right="80" w:left="8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防火管理者氏名</w:t>
            </w:r>
          </w:p>
        </w:tc>
        <w:tc>
          <w:tcPr>
            <w:tcW w:w="5496" w:type="dxa"/>
            <w:gridSpan w:val="4"/>
            <w:tcBorders>
              <w:top w:val="single" w:color="000000" w:sz="8"/>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1959" w:type="dxa"/>
            <w:vMerge/>
            <w:tcBorders>
              <w:top w:val="single" w:color="000000" w:sz="4"/>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300" w:hRule="auto"/>
          <w:jc w:val="left"/>
          <w:cantSplit w:val="1"/>
        </w:trPr>
        <w:tc>
          <w:tcPr>
            <w:tcW w:w="6300" w:type="dxa"/>
            <w:gridSpan w:val="6"/>
            <w:tcBorders>
              <w:top w:val="single" w:color="000000" w:sz="8"/>
              <w:left w:val="single" w:color="000000" w:sz="8"/>
              <w:bottom w:val="single" w:color="000000" w:sz="4"/>
              <w:right w:val="single" w:color="000000" w:sz="4"/>
            </w:tcBorders>
            <w:shd w:color="000000" w:fill="ffffff" w:val="clear"/>
            <w:tcMar>
              <w:left w:w="98" w:type="dxa"/>
              <w:right w:w="98" w:type="dxa"/>
            </w:tcMar>
            <w:vAlign w:val="bottom"/>
          </w:tcPr>
          <w:p>
            <w:pPr>
              <w:spacing w:before="0" w:after="0" w:line="240"/>
              <w:ind w:right="80" w:left="8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受託者の氏名及び住所等</w:t>
            </w:r>
          </w:p>
        </w:tc>
        <w:tc>
          <w:tcPr>
            <w:tcW w:w="2715" w:type="dxa"/>
            <w:gridSpan w:val="2"/>
            <w:tcBorders>
              <w:top w:val="single" w:color="000000" w:sz="8"/>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640" w:hRule="auto"/>
          <w:jc w:val="left"/>
          <w:cantSplit w:val="1"/>
        </w:trPr>
        <w:tc>
          <w:tcPr>
            <w:tcW w:w="6300" w:type="dxa"/>
            <w:gridSpan w:val="6"/>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80" w:left="8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〔法人にあっては名称及び主たる事務所の所在地〕</w:t>
            </w:r>
          </w:p>
        </w:tc>
        <w:tc>
          <w:tcPr>
            <w:tcW w:w="2715"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tabs>
                <w:tab w:val="left" w:pos="2532" w:leader="none"/>
              </w:tabs>
              <w:spacing w:before="0" w:after="0" w:line="240"/>
              <w:ind w:right="-15" w:left="0" w:hanging="8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受託者が再委託する場合は記入</w:t>
            </w:r>
          </w:p>
        </w:tc>
      </w:tr>
      <w:tr>
        <w:trPr>
          <w:trHeight w:val="2300" w:hRule="auto"/>
          <w:jc w:val="left"/>
        </w:trPr>
        <w:tc>
          <w:tcPr>
            <w:tcW w:w="2220" w:type="dxa"/>
            <w:gridSpan w:val="4"/>
            <w:tcBorders>
              <w:top w:val="single" w:color="000000" w:sz="4"/>
              <w:left w:val="single" w:color="000000" w:sz="8"/>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氏　　名（名　称）</w:t>
            </w:r>
          </w:p>
          <w:p>
            <w:pPr>
              <w:spacing w:before="0" w:after="0" w:line="240"/>
              <w:ind w:right="0" w:left="0" w:firstLine="0"/>
              <w:jc w:val="center"/>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住　　所（所在地）</w:t>
            </w:r>
          </w:p>
          <w:p>
            <w:pPr>
              <w:spacing w:before="0" w:after="0" w:line="240"/>
              <w:ind w:right="0" w:left="0" w:firstLine="0"/>
              <w:jc w:val="center"/>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電　話　番　号</w:t>
            </w:r>
          </w:p>
          <w:p>
            <w:pPr>
              <w:spacing w:before="0" w:after="0" w:line="240"/>
              <w:ind w:right="0" w:left="0" w:firstLine="0"/>
              <w:jc w:val="center"/>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担当事務所（所在地）</w:t>
            </w:r>
          </w:p>
          <w:p>
            <w:pPr>
              <w:spacing w:before="0" w:after="0" w:line="240"/>
              <w:ind w:right="0" w:left="0" w:firstLine="0"/>
              <w:jc w:val="center"/>
              <w:rPr>
                <w:rFonts w:ascii="ＭＳ 明朝" w:hAnsi="ＭＳ 明朝" w:cs="ＭＳ 明朝" w:eastAsia="ＭＳ 明朝"/>
                <w:color w:val="auto"/>
                <w:spacing w:val="0"/>
                <w:position w:val="0"/>
                <w:sz w:val="17"/>
                <w:shd w:fill="auto" w:val="clear"/>
              </w:rPr>
            </w:pPr>
          </w:p>
          <w:p>
            <w:pPr>
              <w:spacing w:before="0" w:after="0" w:line="240"/>
              <w:ind w:right="0" w:left="0" w:firstLine="0"/>
              <w:jc w:val="center"/>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電　話　番　号</w:t>
            </w:r>
          </w:p>
          <w:p>
            <w:pPr>
              <w:spacing w:before="0" w:after="0" w:line="240"/>
              <w:ind w:right="0" w:left="0" w:firstLine="0"/>
              <w:jc w:val="center"/>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〔教育担当者職・氏名〕</w:t>
            </w:r>
          </w:p>
          <w:p>
            <w:pPr>
              <w:spacing w:before="0" w:after="0" w:line="240"/>
              <w:ind w:right="0" w:left="0" w:firstLine="0"/>
              <w:jc w:val="center"/>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10"/>
                <w:position w:val="0"/>
                <w:sz w:val="17"/>
                <w:shd w:fill="auto" w:val="clear"/>
              </w:rPr>
              <w:t xml:space="preserve"> </w:t>
            </w:r>
          </w:p>
          <w:p>
            <w:pPr>
              <w:spacing w:before="0" w:after="0" w:line="240"/>
              <w:ind w:right="0" w:left="0" w:firstLine="0"/>
              <w:jc w:val="center"/>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〔講習等種別・修了番号〕</w:t>
            </w:r>
          </w:p>
          <w:p>
            <w:pPr>
              <w:spacing w:before="0" w:after="0" w:line="240"/>
              <w:ind w:right="0" w:left="0" w:firstLine="0"/>
              <w:jc w:val="center"/>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7"/>
                <w:shd w:fill="auto" w:val="clear"/>
              </w:rPr>
              <w:t xml:space="preserve">〔</w:t>
            </w:r>
            <w:r>
              <w:rPr>
                <w:rFonts w:ascii="ＭＳ 明朝" w:hAnsi="ＭＳ 明朝" w:cs="ＭＳ 明朝" w:eastAsia="ＭＳ 明朝"/>
                <w:color w:val="auto"/>
                <w:spacing w:val="23"/>
                <w:position w:val="0"/>
                <w:sz w:val="17"/>
                <w:shd w:fill="auto" w:val="clear"/>
              </w:rPr>
              <w:t xml:space="preserve">教　育　計　</w:t>
            </w:r>
            <w:r>
              <w:rPr>
                <w:rFonts w:ascii="ＭＳ 明朝" w:hAnsi="ＭＳ 明朝" w:cs="ＭＳ 明朝" w:eastAsia="ＭＳ 明朝"/>
                <w:color w:val="auto"/>
                <w:spacing w:val="0"/>
                <w:position w:val="0"/>
                <w:sz w:val="17"/>
                <w:shd w:fill="auto" w:val="clear"/>
              </w:rPr>
              <w:t xml:space="preserve">画〕</w:t>
            </w:r>
          </w:p>
        </w:tc>
        <w:tc>
          <w:tcPr>
            <w:tcW w:w="4080" w:type="dxa"/>
            <w:gridSpan w:val="2"/>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715" w:type="dxa"/>
            <w:gridSpan w:val="2"/>
            <w:tcBorders>
              <w:top w:val="single" w:color="000000" w:sz="4"/>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940" w:hRule="auto"/>
          <w:jc w:val="left"/>
          <w:cantSplit w:val="1"/>
        </w:trPr>
        <w:tc>
          <w:tcPr>
            <w:tcW w:w="520" w:type="dxa"/>
            <w:vMerge w:val="restart"/>
            <w:tcBorders>
              <w:top w:val="single" w:color="000000" w:sz="8"/>
              <w:left w:val="single" w:color="000000" w:sz="8"/>
              <w:bottom w:val="single" w:color="000000" w:sz="4"/>
              <w:right w:val="single" w:color="000000" w:sz="8"/>
            </w:tcBorders>
            <w:shd w:color="000000" w:fill="ffffff" w:val="clear"/>
            <w:tcMar>
              <w:left w:w="98" w:type="dxa"/>
              <w:right w:w="98" w:type="dxa"/>
            </w:tcMar>
            <w:vAlign w:val="center"/>
          </w:tcPr>
          <w:p>
            <w:pPr>
              <w:spacing w:before="0" w:after="0" w:line="240"/>
              <w:ind w:right="113" w:left="113" w:firstLine="0"/>
              <w:jc w:val="left"/>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w:t>
            </w:r>
          </w:p>
        </w:tc>
        <w:tc>
          <w:tcPr>
            <w:tcW w:w="520" w:type="dxa"/>
            <w:vMerge w:val="restart"/>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常　駐　方　式</w:t>
            </w:r>
          </w:p>
        </w:tc>
        <w:tc>
          <w:tcPr>
            <w:tcW w:w="520" w:type="dxa"/>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範　　　　囲</w:t>
            </w:r>
          </w:p>
        </w:tc>
        <w:tc>
          <w:tcPr>
            <w:tcW w:w="4740" w:type="dxa"/>
            <w:gridSpan w:val="3"/>
            <w:tcBorders>
              <w:top w:val="single" w:color="000000" w:sz="8"/>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火気使用箇所の点検監視業務</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避難又は防火上必要な構造及び設備の維持管理</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火災が発生した場合の初動措置</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□初期消火　　　□通報連絡　　　□避難誘導</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□その他（　　　　　　　　　　　　　　　　　）</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周囲の可燃物の管理</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その他（　　　　　　　　　　　　　　　　　）</w:t>
            </w:r>
          </w:p>
        </w:tc>
        <w:tc>
          <w:tcPr>
            <w:tcW w:w="2715" w:type="dxa"/>
            <w:gridSpan w:val="2"/>
            <w:tcBorders>
              <w:top w:val="single" w:color="000000" w:sz="8"/>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同左</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同左</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同左</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□初期消火　□通報連絡</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□避難誘導　</w:t>
            </w:r>
            <w:r>
              <w:rPr>
                <w:rFonts w:ascii="ＭＳ 明朝" w:hAnsi="ＭＳ 明朝" w:cs="ＭＳ 明朝" w:eastAsia="ＭＳ 明朝"/>
                <w:color w:val="auto"/>
                <w:spacing w:val="-8"/>
                <w:position w:val="0"/>
                <w:sz w:val="17"/>
                <w:shd w:fill="auto" w:val="clear"/>
              </w:rPr>
              <w:t xml:space="preserve">□その他（　　）</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同左</w:t>
            </w:r>
          </w:p>
          <w:p>
            <w:pPr>
              <w:spacing w:before="0" w:after="0" w:line="240"/>
              <w:ind w:right="0" w:left="0" w:firstLine="0"/>
              <w:jc w:val="both"/>
              <w:rPr>
                <w:rFonts w:ascii="ＭＳ 明朝" w:hAnsi="ＭＳ 明朝" w:cs="ＭＳ 明朝" w:eastAsia="ＭＳ 明朝"/>
                <w:color w:val="auto"/>
                <w:position w:val="0"/>
                <w:shd w:fill="auto" w:val="clear"/>
              </w:rPr>
            </w:pPr>
            <w:r>
              <w:rPr>
                <w:rFonts w:ascii="ＭＳ 明朝" w:hAnsi="ＭＳ 明朝" w:cs="ＭＳ 明朝" w:eastAsia="ＭＳ 明朝"/>
                <w:color w:val="auto"/>
                <w:spacing w:val="0"/>
                <w:position w:val="0"/>
                <w:sz w:val="17"/>
                <w:shd w:fill="auto" w:val="clear"/>
              </w:rPr>
              <w:t xml:space="preserve">□　その他（　　）</w:t>
            </w:r>
          </w:p>
        </w:tc>
      </w:tr>
      <w:tr>
        <w:trPr>
          <w:trHeight w:val="1140" w:hRule="auto"/>
          <w:jc w:val="left"/>
          <w:cantSplit w:val="1"/>
        </w:trPr>
        <w:tc>
          <w:tcPr>
            <w:tcW w:w="520" w:type="dxa"/>
            <w:vMerge/>
            <w:tcBorders>
              <w:top w:val="single" w:color="000000" w:sz="4"/>
              <w:left w:val="single" w:color="000000" w:sz="8"/>
              <w:bottom w:val="single" w:color="000000" w:sz="4"/>
              <w:right w:val="single" w:color="000000" w:sz="8"/>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20"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方　　法</w:t>
            </w:r>
          </w:p>
        </w:tc>
        <w:tc>
          <w:tcPr>
            <w:tcW w:w="2418"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常駐場所</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常駐人員</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委託する防火対象物の区域</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委託する時間帯</w:t>
            </w:r>
          </w:p>
        </w:tc>
        <w:tc>
          <w:tcPr>
            <w:tcW w:w="232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715"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340" w:hRule="auto"/>
          <w:jc w:val="left"/>
          <w:cantSplit w:val="1"/>
        </w:trPr>
        <w:tc>
          <w:tcPr>
            <w:tcW w:w="520" w:type="dxa"/>
            <w:vMerge/>
            <w:tcBorders>
              <w:top w:val="single" w:color="000000" w:sz="4"/>
              <w:left w:val="single" w:color="000000" w:sz="8"/>
              <w:bottom w:val="single" w:color="000000" w:sz="4"/>
              <w:right w:val="single" w:color="000000" w:sz="8"/>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20"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巡　回　方　式</w:t>
            </w:r>
          </w:p>
        </w:tc>
        <w:tc>
          <w:tcPr>
            <w:tcW w:w="5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範　　　囲</w:t>
            </w:r>
          </w:p>
        </w:tc>
        <w:tc>
          <w:tcPr>
            <w:tcW w:w="4740"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巡回による火気使用箇所の点検等監視業務</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火災が発生した場合の初動措置</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□初期消火　　□通報連絡　　□その他（　　　　）</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その他（　　　　　　　　　　　　　　　　　　）</w:t>
            </w:r>
          </w:p>
          <w:p>
            <w:pPr>
              <w:spacing w:before="0" w:after="0" w:line="240"/>
              <w:ind w:right="0" w:left="0" w:firstLine="0"/>
              <w:jc w:val="both"/>
              <w:rPr>
                <w:rFonts w:ascii="ＭＳ 明朝" w:hAnsi="ＭＳ 明朝" w:cs="ＭＳ 明朝" w:eastAsia="ＭＳ 明朝"/>
                <w:color w:val="auto"/>
                <w:spacing w:val="0"/>
                <w:position w:val="0"/>
                <w:shd w:fill="auto" w:val="clear"/>
              </w:rPr>
            </w:pPr>
          </w:p>
        </w:tc>
        <w:tc>
          <w:tcPr>
            <w:tcW w:w="2715"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同左</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同左</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□初期消火　□通報連絡</w:t>
            </w:r>
          </w:p>
          <w:p>
            <w:pPr>
              <w:spacing w:before="0" w:after="0" w:line="240"/>
              <w:ind w:right="-4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□その他（　　　　　　　　）</w:t>
            </w:r>
          </w:p>
          <w:p>
            <w:pPr>
              <w:spacing w:before="0" w:after="0" w:line="240"/>
              <w:ind w:right="-4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その他（　　　　　　　　）</w:t>
            </w:r>
          </w:p>
        </w:tc>
      </w:tr>
      <w:tr>
        <w:trPr>
          <w:trHeight w:val="1140" w:hRule="auto"/>
          <w:jc w:val="left"/>
          <w:cantSplit w:val="1"/>
        </w:trPr>
        <w:tc>
          <w:tcPr>
            <w:tcW w:w="520" w:type="dxa"/>
            <w:vMerge/>
            <w:tcBorders>
              <w:top w:val="single" w:color="000000" w:sz="4"/>
              <w:left w:val="single" w:color="000000" w:sz="8"/>
              <w:bottom w:val="single" w:color="000000" w:sz="4"/>
              <w:right w:val="single" w:color="000000" w:sz="8"/>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20" w:type="dxa"/>
            <w:vMerge/>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方　　法</w:t>
            </w:r>
          </w:p>
        </w:tc>
        <w:tc>
          <w:tcPr>
            <w:tcW w:w="2418" w:type="dxa"/>
            <w:gridSpan w:val="2"/>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巡回回数</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巡回人員</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委託する防火対象物の区域</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委託する時間帯</w:t>
            </w:r>
          </w:p>
        </w:tc>
        <w:tc>
          <w:tcPr>
            <w:tcW w:w="2322"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715"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340" w:hRule="auto"/>
          <w:jc w:val="left"/>
          <w:cantSplit w:val="1"/>
        </w:trPr>
        <w:tc>
          <w:tcPr>
            <w:tcW w:w="520" w:type="dxa"/>
            <w:vMerge/>
            <w:tcBorders>
              <w:top w:val="single" w:color="000000" w:sz="4"/>
              <w:left w:val="single" w:color="000000" w:sz="8"/>
              <w:bottom w:val="single" w:color="000000" w:sz="4"/>
              <w:right w:val="single" w:color="000000" w:sz="8"/>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20" w:type="dxa"/>
            <w:vMerge w:val="restart"/>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遠 隔 移 報 方 式</w:t>
            </w:r>
          </w:p>
        </w:tc>
        <w:tc>
          <w:tcPr>
            <w:tcW w:w="520" w:type="dxa"/>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範　　　囲</w:t>
            </w:r>
          </w:p>
        </w:tc>
        <w:tc>
          <w:tcPr>
            <w:tcW w:w="4740" w:type="dxa"/>
            <w:gridSpan w:val="3"/>
            <w:tcBorders>
              <w:top w:val="single" w:color="000000" w:sz="4"/>
              <w:left w:val="single" w:color="000000" w:sz="4"/>
              <w:bottom w:val="single" w:color="000000" w:sz="4"/>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火災異常の遠隔監視及び現場確認業務</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火災が発生した場合の初動措置</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□初期消火　　□通報連絡　　□その他（　　　　）</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その他（　　　　　　　　　　　　　　　　　　）</w:t>
            </w:r>
          </w:p>
          <w:p>
            <w:pPr>
              <w:spacing w:before="0" w:after="0" w:line="240"/>
              <w:ind w:right="0" w:left="0" w:firstLine="0"/>
              <w:jc w:val="both"/>
              <w:rPr>
                <w:rFonts w:ascii="ＭＳ 明朝" w:hAnsi="ＭＳ 明朝" w:cs="ＭＳ 明朝" w:eastAsia="ＭＳ 明朝"/>
                <w:color w:val="auto"/>
                <w:spacing w:val="0"/>
                <w:position w:val="0"/>
                <w:shd w:fill="auto" w:val="clear"/>
              </w:rPr>
            </w:pPr>
          </w:p>
        </w:tc>
        <w:tc>
          <w:tcPr>
            <w:tcW w:w="2715" w:type="dxa"/>
            <w:gridSpan w:val="2"/>
            <w:tcBorders>
              <w:top w:val="single" w:color="000000" w:sz="4"/>
              <w:left w:val="single" w:color="000000" w:sz="4"/>
              <w:bottom w:val="single" w:color="000000" w:sz="4"/>
              <w:right w:val="single" w:color="000000" w:sz="8"/>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同左</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同左</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□初期消火　□通報連絡</w:t>
            </w:r>
          </w:p>
          <w:p>
            <w:pPr>
              <w:spacing w:before="0" w:after="0" w:line="240"/>
              <w:ind w:right="-4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　□その他（　　　　　　　　）</w:t>
            </w:r>
          </w:p>
          <w:p>
            <w:pPr>
              <w:spacing w:before="0" w:after="0" w:line="240"/>
              <w:ind w:right="-4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　その他（　　　　　　　　）</w:t>
            </w:r>
          </w:p>
        </w:tc>
      </w:tr>
      <w:tr>
        <w:trPr>
          <w:trHeight w:val="1140" w:hRule="auto"/>
          <w:jc w:val="left"/>
          <w:cantSplit w:val="1"/>
        </w:trPr>
        <w:tc>
          <w:tcPr>
            <w:tcW w:w="520" w:type="dxa"/>
            <w:vMerge/>
            <w:tcBorders>
              <w:top w:val="single" w:color="000000" w:sz="4"/>
              <w:left w:val="single" w:color="000000" w:sz="8"/>
              <w:bottom w:val="single" w:color="000000" w:sz="8"/>
              <w:right w:val="single" w:color="000000" w:sz="8"/>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20" w:type="dxa"/>
            <w:vMerge/>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520"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方　　法</w:t>
            </w:r>
          </w:p>
        </w:tc>
        <w:tc>
          <w:tcPr>
            <w:tcW w:w="2418" w:type="dxa"/>
            <w:gridSpan w:val="2"/>
            <w:tcBorders>
              <w:top w:val="single" w:color="000000" w:sz="4"/>
              <w:left w:val="single" w:color="000000" w:sz="4"/>
              <w:bottom w:val="single" w:color="000000" w:sz="8"/>
              <w:right w:val="single" w:color="000000" w:sz="4"/>
            </w:tcBorders>
            <w:shd w:color="000000" w:fill="ffffff" w:val="clear"/>
            <w:tcMar>
              <w:left w:w="98" w:type="dxa"/>
              <w:right w:w="9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現場確認要員の待機場所</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到着所要時間</w:t>
            </w:r>
          </w:p>
          <w:p>
            <w:pPr>
              <w:spacing w:before="0" w:after="0" w:line="240"/>
              <w:ind w:right="0" w:left="0" w:firstLine="0"/>
              <w:jc w:val="both"/>
              <w:rPr>
                <w:rFonts w:ascii="ＭＳ 明朝" w:hAnsi="ＭＳ 明朝" w:cs="ＭＳ 明朝" w:eastAsia="ＭＳ 明朝"/>
                <w:color w:val="auto"/>
                <w:spacing w:val="0"/>
                <w:position w:val="0"/>
                <w:sz w:val="17"/>
                <w:shd w:fill="auto" w:val="clear"/>
              </w:rPr>
            </w:pPr>
            <w:r>
              <w:rPr>
                <w:rFonts w:ascii="ＭＳ 明朝" w:hAnsi="ＭＳ 明朝" w:cs="ＭＳ 明朝" w:eastAsia="ＭＳ 明朝"/>
                <w:color w:val="auto"/>
                <w:spacing w:val="0"/>
                <w:position w:val="0"/>
                <w:sz w:val="17"/>
                <w:shd w:fill="auto" w:val="clear"/>
              </w:rPr>
              <w:t xml:space="preserve">委託する防火対象物の区域</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7"/>
                <w:shd w:fill="auto" w:val="clear"/>
              </w:rPr>
              <w:t xml:space="preserve">委託する時間帯</w:t>
            </w:r>
          </w:p>
        </w:tc>
        <w:tc>
          <w:tcPr>
            <w:tcW w:w="2322" w:type="dxa"/>
            <w:tcBorders>
              <w:top w:val="single" w:color="000000" w:sz="4"/>
              <w:left w:val="single" w:color="000000" w:sz="4"/>
              <w:bottom w:val="single" w:color="000000" w:sz="8"/>
              <w:right w:val="single" w:color="000000" w:sz="4"/>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c>
          <w:tcPr>
            <w:tcW w:w="2715" w:type="dxa"/>
            <w:gridSpan w:val="2"/>
            <w:tcBorders>
              <w:top w:val="single" w:color="000000" w:sz="4"/>
              <w:left w:val="single" w:color="000000" w:sz="4"/>
              <w:bottom w:val="single" w:color="000000" w:sz="8"/>
              <w:right w:val="single" w:color="000000" w:sz="8"/>
            </w:tcBorders>
            <w:shd w:color="000000" w:fill="ffffff" w:val="clear"/>
            <w:tcMar>
              <w:left w:w="98" w:type="dxa"/>
              <w:right w:w="9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17"/>
          <w:shd w:fill="auto" w:val="clear"/>
        </w:rPr>
        <w:t xml:space="preserve">（備考）「受託者の行う防火管理業務の範囲」については、該当する項目の□にレ印を付すこと。</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7.bin" Id="docRId14" Type="http://schemas.openxmlformats.org/officeDocument/2006/relationships/oleObject" /><Relationship Target="media/image37.wmf" Id="docRId75" Type="http://schemas.openxmlformats.org/officeDocument/2006/relationships/image" /><Relationship Target="media/image34.wmf" Id="docRId69" Type="http://schemas.openxmlformats.org/officeDocument/2006/relationships/image" /><Relationship Target="embeddings/oleObject18.bin" Id="docRId36" Type="http://schemas.openxmlformats.org/officeDocument/2006/relationships/oleObject" /><Relationship Target="media/image26.wmf" Id="docRId53" Type="http://schemas.openxmlformats.org/officeDocument/2006/relationships/image" /><Relationship Target="embeddings/oleObject30.bin" Id="docRId60" Type="http://schemas.openxmlformats.org/officeDocument/2006/relationships/oleObject" /><Relationship Target="media/image6.wmf" Id="docRId13" Type="http://schemas.openxmlformats.org/officeDocument/2006/relationships/image" /><Relationship Target="embeddings/oleObject10.bin" Id="docRId20" Type="http://schemas.openxmlformats.org/officeDocument/2006/relationships/oleObject" /><Relationship Target="embeddings/oleObject29.bin" Id="docRId58" Type="http://schemas.openxmlformats.org/officeDocument/2006/relationships/oleObject" /><Relationship Target="embeddings/oleObject39.bin" Id="docRId78" Type="http://schemas.openxmlformats.org/officeDocument/2006/relationships/oleObject" /><Relationship Target="embeddings/oleObject1.bin" Id="docRId2" Type="http://schemas.openxmlformats.org/officeDocument/2006/relationships/oleObject" /><Relationship Target="media/image35.wmf" Id="docRId71" Type="http://schemas.openxmlformats.org/officeDocument/2006/relationships/image" /><Relationship Target="media/image5.wmf" Id="docRId11" Type="http://schemas.openxmlformats.org/officeDocument/2006/relationships/image" /><Relationship Target="embeddings/oleObject13.bin" Id="docRId26" Type="http://schemas.openxmlformats.org/officeDocument/2006/relationships/oleObject" /><Relationship Target="media/image15.wmf" Id="docRId31" Type="http://schemas.openxmlformats.org/officeDocument/2006/relationships/image" /><Relationship Target="embeddings/oleObject21.bin" Id="docRId42" Type="http://schemas.openxmlformats.org/officeDocument/2006/relationships/oleObject" /><Relationship Target="embeddings/oleObject28.bin" Id="docRId56" Type="http://schemas.openxmlformats.org/officeDocument/2006/relationships/oleObject" /><Relationship Target="media/image32.wmf" Id="docRId65" Type="http://schemas.openxmlformats.org/officeDocument/2006/relationships/image" /><Relationship Target="embeddings/oleObject2.bin" Id="docRId4" Type="http://schemas.openxmlformats.org/officeDocument/2006/relationships/oleObject" /><Relationship Target="media/image36.wmf" Id="docRId73" Type="http://schemas.openxmlformats.org/officeDocument/2006/relationships/image" /><Relationship Target="media/image8.wmf" Id="docRId17" Type="http://schemas.openxmlformats.org/officeDocument/2006/relationships/image" /><Relationship Target="embeddings/oleObject12.bin" Id="docRId24" Type="http://schemas.openxmlformats.org/officeDocument/2006/relationships/oleObject" /><Relationship Target="media/image16.wmf" Id="docRId33" Type="http://schemas.openxmlformats.org/officeDocument/2006/relationships/image" /><Relationship Target="embeddings/oleObject22.bin" Id="docRId44" Type="http://schemas.openxmlformats.org/officeDocument/2006/relationships/oleObject" /><Relationship Target="embeddings/oleObject27.bin" Id="docRId54" Type="http://schemas.openxmlformats.org/officeDocument/2006/relationships/oleObject" /><Relationship Target="media/image31.wmf" Id="docRId63" Type="http://schemas.openxmlformats.org/officeDocument/2006/relationships/image" /><Relationship Target="embeddings/oleObject37.bin" Id="docRId74" Type="http://schemas.openxmlformats.org/officeDocument/2006/relationships/oleObject" /><Relationship Target="embeddings/oleObject40.bin" Id="docRId80" Type="http://schemas.openxmlformats.org/officeDocument/2006/relationships/oleObject" /><Relationship Target="media/image11.wmf" Id="docRId23" Type="http://schemas.openxmlformats.org/officeDocument/2006/relationships/image" /><Relationship Target="embeddings/oleObject3.bin" Id="docRId6" Type="http://schemas.openxmlformats.org/officeDocument/2006/relationships/oleObject" /><Relationship Target="media/image0.wmf" Id="docRId1" Type="http://schemas.openxmlformats.org/officeDocument/2006/relationships/image" /><Relationship Target="media/image7.wmf" Id="docRId15" Type="http://schemas.openxmlformats.org/officeDocument/2006/relationships/image" /><Relationship Target="media/image17.wmf" Id="docRId35" Type="http://schemas.openxmlformats.org/officeDocument/2006/relationships/image" /><Relationship Target="embeddings/oleObject23.bin" Id="docRId46" Type="http://schemas.openxmlformats.org/officeDocument/2006/relationships/oleObject" /><Relationship Target="embeddings/oleObject26.bin" Id="docRId52" Type="http://schemas.openxmlformats.org/officeDocument/2006/relationships/oleObject" /><Relationship Target="media/image30.wmf" Id="docRId61" Type="http://schemas.openxmlformats.org/officeDocument/2006/relationships/image" /><Relationship Target="embeddings/oleObject38.bin" Id="docRId76" Type="http://schemas.openxmlformats.org/officeDocument/2006/relationships/oleObject" /><Relationship Target="embeddings/oleObject41.bin" Id="docRId82" Type="http://schemas.openxmlformats.org/officeDocument/2006/relationships/oleObject" /><Relationship Target="embeddings/oleObject6.bin" Id="docRId12" Type="http://schemas.openxmlformats.org/officeDocument/2006/relationships/oleObject" /><Relationship Target="media/image10.wmf" Id="docRId21" Type="http://schemas.openxmlformats.org/officeDocument/2006/relationships/image" /><Relationship Target="media/image20.wmf" Id="docRId41" Type="http://schemas.openxmlformats.org/officeDocument/2006/relationships/image" /><Relationship Target="embeddings/oleObject34.bin" Id="docRId68" Type="http://schemas.openxmlformats.org/officeDocument/2006/relationships/oleObject" /><Relationship Target="embeddings/oleObject4.bin" Id="docRId8" Type="http://schemas.openxmlformats.org/officeDocument/2006/relationships/oleObject" /><Relationship Target="styles.xml" Id="docRId85" Type="http://schemas.openxmlformats.org/officeDocument/2006/relationships/styles" /><Relationship Target="embeddings/oleObject14.bin" Id="docRId28" Type="http://schemas.openxmlformats.org/officeDocument/2006/relationships/oleObject" /><Relationship Target="media/image1.wmf" Id="docRId3" Type="http://schemas.openxmlformats.org/officeDocument/2006/relationships/image" /><Relationship Target="media/image18.wmf" Id="docRId37" Type="http://schemas.openxmlformats.org/officeDocument/2006/relationships/image" /><Relationship Target="embeddings/oleObject24.bin" Id="docRId48" Type="http://schemas.openxmlformats.org/officeDocument/2006/relationships/oleObject" /><Relationship Target="embeddings/oleObject25.bin" Id="docRId50" Type="http://schemas.openxmlformats.org/officeDocument/2006/relationships/oleObject" /><Relationship Target="embeddings/oleObject35.bin" Id="docRId70" Type="http://schemas.openxmlformats.org/officeDocument/2006/relationships/oleObject" /><Relationship Target="embeddings/oleObject5.bin" Id="docRId10" Type="http://schemas.openxmlformats.org/officeDocument/2006/relationships/oleObject" /><Relationship Target="media/image13.wmf" Id="docRId27" Type="http://schemas.openxmlformats.org/officeDocument/2006/relationships/image" /><Relationship Target="embeddings/oleObject15.bin" Id="docRId30" Type="http://schemas.openxmlformats.org/officeDocument/2006/relationships/oleObject" /><Relationship Target="media/image21.wmf" Id="docRId43" Type="http://schemas.openxmlformats.org/officeDocument/2006/relationships/image" /><Relationship Target="media/image29.wmf" Id="docRId59" Type="http://schemas.openxmlformats.org/officeDocument/2006/relationships/image" /><Relationship Target="embeddings/oleObject33.bin" Id="docRId66" Type="http://schemas.openxmlformats.org/officeDocument/2006/relationships/oleObject" /><Relationship Target="media/image39.wmf" Id="docRId79" Type="http://schemas.openxmlformats.org/officeDocument/2006/relationships/image" /><Relationship Target="media/image9.wmf" Id="docRId19" Type="http://schemas.openxmlformats.org/officeDocument/2006/relationships/image" /><Relationship Target="media/image19.wmf" Id="docRId39" Type="http://schemas.openxmlformats.org/officeDocument/2006/relationships/image" /><Relationship Target="media/image2.wmf" Id="docRId5" Type="http://schemas.openxmlformats.org/officeDocument/2006/relationships/image" /><Relationship Target="embeddings/oleObject36.bin" Id="docRId72" Type="http://schemas.openxmlformats.org/officeDocument/2006/relationships/oleObject" /><Relationship Target="embeddings/oleObject8.bin" Id="docRId16" Type="http://schemas.openxmlformats.org/officeDocument/2006/relationships/oleObject" /><Relationship Target="media/image12.wmf" Id="docRId25" Type="http://schemas.openxmlformats.org/officeDocument/2006/relationships/image" /><Relationship Target="embeddings/oleObject16.bin" Id="docRId32" Type="http://schemas.openxmlformats.org/officeDocument/2006/relationships/oleObject" /><Relationship Target="media/image22.wmf" Id="docRId45" Type="http://schemas.openxmlformats.org/officeDocument/2006/relationships/image" /><Relationship Target="media/image28.wmf" Id="docRId57" Type="http://schemas.openxmlformats.org/officeDocument/2006/relationships/image" /><Relationship Target="embeddings/oleObject32.bin" Id="docRId64" Type="http://schemas.openxmlformats.org/officeDocument/2006/relationships/oleObject" /><Relationship Target="media/image40.wmf" Id="docRId81" Type="http://schemas.openxmlformats.org/officeDocument/2006/relationships/image" /><Relationship Target="media/image3.wmf" Id="docRId7" Type="http://schemas.openxmlformats.org/officeDocument/2006/relationships/image" /><Relationship Target="embeddings/oleObject17.bin" Id="docRId34" Type="http://schemas.openxmlformats.org/officeDocument/2006/relationships/oleObject" /><Relationship Target="media/image23.wmf" Id="docRId47" Type="http://schemas.openxmlformats.org/officeDocument/2006/relationships/image" /><Relationship Target="media/image27.wmf" Id="docRId55" Type="http://schemas.openxmlformats.org/officeDocument/2006/relationships/image" /><Relationship Target="embeddings/oleObject31.bin" Id="docRId62" Type="http://schemas.openxmlformats.org/officeDocument/2006/relationships/oleObject" /><Relationship Target="media/image41.wmf" Id="docRId83" Type="http://schemas.openxmlformats.org/officeDocument/2006/relationships/image" /><Relationship Target="embeddings/oleObject11.bin" Id="docRId22" Type="http://schemas.openxmlformats.org/officeDocument/2006/relationships/oleObject" /><Relationship Target="media/image4.wmf" Id="docRId9" Type="http://schemas.openxmlformats.org/officeDocument/2006/relationships/image" /><Relationship Target="embeddings/oleObject0.bin" Id="docRId0" Type="http://schemas.openxmlformats.org/officeDocument/2006/relationships/oleObject" /><Relationship Target="media/image14.wmf" Id="docRId29" Type="http://schemas.openxmlformats.org/officeDocument/2006/relationships/image" /><Relationship Target="media/image24.wmf" Id="docRId49" Type="http://schemas.openxmlformats.org/officeDocument/2006/relationships/image" /><Relationship Target="media/image38.wmf" Id="docRId77" Type="http://schemas.openxmlformats.org/officeDocument/2006/relationships/image" /><Relationship Target="embeddings/oleObject20.bin" Id="docRId40" Type="http://schemas.openxmlformats.org/officeDocument/2006/relationships/oleObject" /><Relationship Target="media/image33.wmf" Id="docRId67" Type="http://schemas.openxmlformats.org/officeDocument/2006/relationships/image" /><Relationship Target="numbering.xml" Id="docRId84" Type="http://schemas.openxmlformats.org/officeDocument/2006/relationships/numbering" /><Relationship Target="embeddings/oleObject9.bin" Id="docRId18" Type="http://schemas.openxmlformats.org/officeDocument/2006/relationships/oleObject" /><Relationship Target="embeddings/oleObject19.bin" Id="docRId38" Type="http://schemas.openxmlformats.org/officeDocument/2006/relationships/oleObject" /><Relationship Target="media/image25.wmf" Id="docRId51" Type="http://schemas.openxmlformats.org/officeDocument/2006/relationships/image" /></Relationships>
</file>