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086" w:rsidRPr="00F73A25" w:rsidRDefault="00F3705F">
      <w:pPr>
        <w:rPr>
          <w:rFonts w:ascii="ＭＳ ゴシック" w:eastAsia="ＭＳ ゴシック" w:hAnsi="ＭＳ ゴシック"/>
          <w:sz w:val="52"/>
          <w:szCs w:val="52"/>
        </w:rPr>
      </w:pPr>
      <w:r>
        <w:rPr>
          <w:rFonts w:ascii="ＭＳ 明朝" w:eastAsia="ＭＳ 明朝" w:hAnsi="ＭＳ 明朝"/>
          <w:b/>
          <w:noProof/>
          <w:sz w:val="34"/>
          <w:szCs w:val="34"/>
        </w:rPr>
        <mc:AlternateContent>
          <mc:Choice Requires="wps">
            <w:drawing>
              <wp:anchor distT="0" distB="0" distL="114300" distR="114300" simplePos="0" relativeHeight="251678720" behindDoc="0" locked="0" layoutInCell="1" allowOverlap="1">
                <wp:simplePos x="0" y="0"/>
                <wp:positionH relativeFrom="column">
                  <wp:posOffset>203835</wp:posOffset>
                </wp:positionH>
                <wp:positionV relativeFrom="paragraph">
                  <wp:posOffset>584835</wp:posOffset>
                </wp:positionV>
                <wp:extent cx="3486150" cy="752475"/>
                <wp:effectExtent l="0" t="0" r="19050" b="28575"/>
                <wp:wrapNone/>
                <wp:docPr id="11" name="対角する 2 つの角を切り取った四角形 11"/>
                <wp:cNvGraphicFramePr/>
                <a:graphic xmlns:a="http://schemas.openxmlformats.org/drawingml/2006/main">
                  <a:graphicData uri="http://schemas.microsoft.com/office/word/2010/wordprocessingShape">
                    <wps:wsp>
                      <wps:cNvSpPr/>
                      <wps:spPr>
                        <a:xfrm>
                          <a:off x="0" y="0"/>
                          <a:ext cx="3486150" cy="752475"/>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705F" w:rsidRPr="00F3705F" w:rsidRDefault="00F3705F" w:rsidP="00F3705F">
                            <w:pPr>
                              <w:rPr>
                                <w:rFonts w:ascii="ＭＳ ゴシック" w:eastAsia="ＭＳ ゴシック" w:hAnsi="ＭＳ ゴシック"/>
                                <w:szCs w:val="21"/>
                              </w:rPr>
                            </w:pPr>
                            <w:r w:rsidRPr="00F3705F">
                              <w:rPr>
                                <w:rFonts w:ascii="ＭＳ ゴシック" w:eastAsia="ＭＳ ゴシック" w:hAnsi="ＭＳ ゴシック" w:hint="eastAsia"/>
                                <w:szCs w:val="21"/>
                              </w:rPr>
                              <w:t>２０２５年度</w:t>
                            </w:r>
                            <w:r>
                              <w:rPr>
                                <w:rFonts w:ascii="ＭＳ ゴシック" w:eastAsia="ＭＳ ゴシック" w:hAnsi="ＭＳ ゴシック"/>
                                <w:szCs w:val="21"/>
                              </w:rPr>
                              <w:t>を</w:t>
                            </w:r>
                            <w:r>
                              <w:rPr>
                                <w:rFonts w:ascii="ＭＳ ゴシック" w:eastAsia="ＭＳ ゴシック" w:hAnsi="ＭＳ ゴシック" w:hint="eastAsia"/>
                                <w:szCs w:val="21"/>
                              </w:rPr>
                              <w:t>目途</w:t>
                            </w:r>
                            <w:r w:rsidRPr="00F3705F">
                              <w:rPr>
                                <w:rFonts w:ascii="ＭＳ ゴシック" w:eastAsia="ＭＳ ゴシック" w:hAnsi="ＭＳ ゴシック"/>
                                <w:szCs w:val="21"/>
                              </w:rPr>
                              <w:t>に持続可能な地域医療</w:t>
                            </w:r>
                            <w:r w:rsidRPr="00F3705F">
                              <w:rPr>
                                <w:rFonts w:ascii="ＭＳ ゴシック" w:eastAsia="ＭＳ ゴシック" w:hAnsi="ＭＳ ゴシック" w:hint="eastAsia"/>
                                <w:szCs w:val="21"/>
                              </w:rPr>
                              <w:t>体制の</w:t>
                            </w:r>
                            <w:r w:rsidRPr="00F3705F">
                              <w:rPr>
                                <w:rFonts w:ascii="ＭＳ ゴシック" w:eastAsia="ＭＳ ゴシック" w:hAnsi="ＭＳ ゴシック"/>
                                <w:szCs w:val="21"/>
                              </w:rPr>
                              <w:t>構築に向けた取組みを</w:t>
                            </w:r>
                            <w:r w:rsidRPr="00F3705F">
                              <w:rPr>
                                <w:rFonts w:ascii="ＭＳ ゴシック" w:eastAsia="ＭＳ ゴシック" w:hAnsi="ＭＳ ゴシック" w:hint="eastAsia"/>
                                <w:szCs w:val="21"/>
                              </w:rPr>
                              <w:t>総称</w:t>
                            </w:r>
                            <w:r w:rsidRPr="00F3705F">
                              <w:rPr>
                                <w:rFonts w:ascii="ＭＳ ゴシック" w:eastAsia="ＭＳ ゴシック" w:hAnsi="ＭＳ ゴシック"/>
                                <w:szCs w:val="21"/>
                              </w:rPr>
                              <w:t>して</w:t>
                            </w:r>
                            <w:r w:rsidRPr="00F3705F">
                              <w:rPr>
                                <w:rFonts w:ascii="ＭＳ ゴシック" w:eastAsia="ＭＳ ゴシック" w:hAnsi="ＭＳ ゴシック" w:hint="eastAsia"/>
                                <w:szCs w:val="21"/>
                              </w:rPr>
                              <w:t>高梁</w:t>
                            </w:r>
                            <w:r w:rsidRPr="00F3705F">
                              <w:rPr>
                                <w:rFonts w:ascii="ＭＳ ゴシック" w:eastAsia="ＭＳ ゴシック" w:hAnsi="ＭＳ ゴシック"/>
                                <w:szCs w:val="21"/>
                              </w:rPr>
                              <w:t>２０２５と呼ぶ</w:t>
                            </w:r>
                          </w:p>
                          <w:p w:rsidR="00F3705F" w:rsidRPr="00F3705F" w:rsidRDefault="00F3705F" w:rsidP="00F370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対角する 2 つの角を切り取った四角形 11" o:spid="_x0000_s1026" style="position:absolute;left:0;text-align:left;margin-left:16.05pt;margin-top:46.05pt;width:274.5pt;height:59.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486150,752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" adj="-11796480,,5400" path="m,l3360735,r125415,125415l3486150,752475r,l125415,752475,,627060,,xe" fillcolor="#5b9bd5 [3204]" strokecolor="#1f4d78 [1604]" strokeweight="1pt">
                <v:stroke joinstyle="miter"/>
                <v:formulas/>
                <v:path arrowok="t" o:connecttype="custom" o:connectlocs="0,0;3360735,0;3486150,125415;3486150,752475;3486150,752475;125415,752475;0,627060;0,0" o:connectangles="0,0,0,0,0,0,0,0" textboxrect="0,0,3486150,752475"/>
                <v:textbox>
                  <w:txbxContent>
                    <w:p w:rsidR="00F3705F" w:rsidRPr="00F3705F" w:rsidRDefault="00F3705F" w:rsidP="00F3705F">
                      <w:pPr>
                        <w:rPr>
                          <w:rFonts w:ascii="ＭＳ ゴシック" w:eastAsia="ＭＳ ゴシック" w:hAnsi="ＭＳ ゴシック"/>
                          <w:szCs w:val="21"/>
                        </w:rPr>
                      </w:pPr>
                      <w:r w:rsidRPr="00F3705F">
                        <w:rPr>
                          <w:rFonts w:ascii="ＭＳ ゴシック" w:eastAsia="ＭＳ ゴシック" w:hAnsi="ＭＳ ゴシック" w:hint="eastAsia"/>
                          <w:szCs w:val="21"/>
                        </w:rPr>
                        <w:t>２０２５年度</w:t>
                      </w:r>
                      <w:r>
                        <w:rPr>
                          <w:rFonts w:ascii="ＭＳ ゴシック" w:eastAsia="ＭＳ ゴシック" w:hAnsi="ＭＳ ゴシック"/>
                          <w:szCs w:val="21"/>
                        </w:rPr>
                        <w:t>を</w:t>
                      </w:r>
                      <w:r>
                        <w:rPr>
                          <w:rFonts w:ascii="ＭＳ ゴシック" w:eastAsia="ＭＳ ゴシック" w:hAnsi="ＭＳ ゴシック" w:hint="eastAsia"/>
                          <w:szCs w:val="21"/>
                        </w:rPr>
                        <w:t>目途</w:t>
                      </w:r>
                      <w:r w:rsidRPr="00F3705F">
                        <w:rPr>
                          <w:rFonts w:ascii="ＭＳ ゴシック" w:eastAsia="ＭＳ ゴシック" w:hAnsi="ＭＳ ゴシック"/>
                          <w:szCs w:val="21"/>
                        </w:rPr>
                        <w:t>に持続可能な地域医療</w:t>
                      </w:r>
                      <w:r w:rsidRPr="00F3705F">
                        <w:rPr>
                          <w:rFonts w:ascii="ＭＳ ゴシック" w:eastAsia="ＭＳ ゴシック" w:hAnsi="ＭＳ ゴシック" w:hint="eastAsia"/>
                          <w:szCs w:val="21"/>
                        </w:rPr>
                        <w:t>体制の</w:t>
                      </w:r>
                      <w:r w:rsidRPr="00F3705F">
                        <w:rPr>
                          <w:rFonts w:ascii="ＭＳ ゴシック" w:eastAsia="ＭＳ ゴシック" w:hAnsi="ＭＳ ゴシック"/>
                          <w:szCs w:val="21"/>
                        </w:rPr>
                        <w:t>構築に向けた取組みを</w:t>
                      </w:r>
                      <w:r w:rsidRPr="00F3705F">
                        <w:rPr>
                          <w:rFonts w:ascii="ＭＳ ゴシック" w:eastAsia="ＭＳ ゴシック" w:hAnsi="ＭＳ ゴシック" w:hint="eastAsia"/>
                          <w:szCs w:val="21"/>
                        </w:rPr>
                        <w:t>総称</w:t>
                      </w:r>
                      <w:r w:rsidRPr="00F3705F">
                        <w:rPr>
                          <w:rFonts w:ascii="ＭＳ ゴシック" w:eastAsia="ＭＳ ゴシック" w:hAnsi="ＭＳ ゴシック"/>
                          <w:szCs w:val="21"/>
                        </w:rPr>
                        <w:t>して</w:t>
                      </w:r>
                      <w:r w:rsidRPr="00F3705F">
                        <w:rPr>
                          <w:rFonts w:ascii="ＭＳ ゴシック" w:eastAsia="ＭＳ ゴシック" w:hAnsi="ＭＳ ゴシック" w:hint="eastAsia"/>
                          <w:szCs w:val="21"/>
                        </w:rPr>
                        <w:t>高梁</w:t>
                      </w:r>
                      <w:r w:rsidRPr="00F3705F">
                        <w:rPr>
                          <w:rFonts w:ascii="ＭＳ ゴシック" w:eastAsia="ＭＳ ゴシック" w:hAnsi="ＭＳ ゴシック"/>
                          <w:szCs w:val="21"/>
                        </w:rPr>
                        <w:t>２０２５と呼ぶ</w:t>
                      </w:r>
                    </w:p>
                    <w:p w:rsidR="00F3705F" w:rsidRPr="00F3705F" w:rsidRDefault="00F3705F" w:rsidP="00F3705F">
                      <w:pPr>
                        <w:jc w:val="center"/>
                      </w:pPr>
                    </w:p>
                  </w:txbxContent>
                </v:textbox>
              </v:shape>
            </w:pict>
          </mc:Fallback>
        </mc:AlternateContent>
      </w:r>
      <w:r w:rsidRPr="002B0087">
        <w:rPr>
          <w:rFonts w:ascii="ＭＳ ゴシック" w:eastAsia="ＭＳ ゴシック" w:hAnsi="ＭＳ ゴシック"/>
          <w:noProof/>
          <w:sz w:val="52"/>
          <w:szCs w:val="52"/>
        </w:rPr>
        <mc:AlternateContent>
          <mc:Choice Requires="wps">
            <w:drawing>
              <wp:anchor distT="45720" distB="45720" distL="114300" distR="114300" simplePos="0" relativeHeight="251673600" behindDoc="0" locked="0" layoutInCell="1" allowOverlap="1" wp14:anchorId="2E0A1798" wp14:editId="5437F1A4">
                <wp:simplePos x="0" y="0"/>
                <wp:positionH relativeFrom="margin">
                  <wp:posOffset>3996690</wp:posOffset>
                </wp:positionH>
                <wp:positionV relativeFrom="paragraph">
                  <wp:posOffset>251460</wp:posOffset>
                </wp:positionV>
                <wp:extent cx="2400300" cy="371475"/>
                <wp:effectExtent l="0" t="0" r="19050"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71475"/>
                        </a:xfrm>
                        <a:prstGeom prst="rect">
                          <a:avLst/>
                        </a:prstGeom>
                        <a:solidFill>
                          <a:srgbClr val="FFFFFF"/>
                        </a:solidFill>
                        <a:ln w="9525">
                          <a:solidFill>
                            <a:srgbClr val="000000"/>
                          </a:solidFill>
                          <a:miter lim="800000"/>
                          <a:headEnd/>
                          <a:tailEnd/>
                        </a:ln>
                      </wps:spPr>
                      <wps:txbx>
                        <w:txbxContent>
                          <w:p w:rsidR="002B0087" w:rsidRPr="00F3705F" w:rsidRDefault="002B0087" w:rsidP="002B0087">
                            <w:pPr>
                              <w:jc w:val="center"/>
                              <w:rPr>
                                <w:rFonts w:ascii="ＭＳ ゴシック" w:eastAsia="ＭＳ ゴシック" w:hAnsi="ＭＳ ゴシック"/>
                                <w:b/>
                                <w:sz w:val="28"/>
                                <w:szCs w:val="28"/>
                              </w:rPr>
                            </w:pPr>
                            <w:r w:rsidRPr="00F3705F">
                              <w:rPr>
                                <w:rFonts w:ascii="ＭＳ ゴシック" w:eastAsia="ＭＳ ゴシック" w:hAnsi="ＭＳ ゴシック" w:hint="eastAsia"/>
                                <w:b/>
                                <w:sz w:val="28"/>
                                <w:szCs w:val="28"/>
                              </w:rPr>
                              <w:t>高梁市</w:t>
                            </w:r>
                            <w:r w:rsidRPr="00F3705F">
                              <w:rPr>
                                <w:rFonts w:ascii="ＭＳ ゴシック" w:eastAsia="ＭＳ ゴシック" w:hAnsi="ＭＳ ゴシック"/>
                                <w:b/>
                                <w:sz w:val="28"/>
                                <w:szCs w:val="28"/>
                              </w:rPr>
                              <w:t>ＨＰ</w:t>
                            </w:r>
                            <w:r w:rsidRPr="00F3705F">
                              <w:rPr>
                                <w:rFonts w:ascii="ＭＳ ゴシック" w:eastAsia="ＭＳ ゴシック" w:hAnsi="ＭＳ ゴシック" w:hint="eastAsia"/>
                                <w:b/>
                                <w:sz w:val="28"/>
                                <w:szCs w:val="28"/>
                              </w:rPr>
                              <w:t>掲載</w:t>
                            </w:r>
                            <w:r w:rsidRPr="00F3705F">
                              <w:rPr>
                                <w:rFonts w:ascii="ＭＳ ゴシック" w:eastAsia="ＭＳ ゴシック" w:hAnsi="ＭＳ ゴシック"/>
                                <w:b/>
                                <w:sz w:val="28"/>
                                <w:szCs w:val="28"/>
                              </w:rPr>
                              <w:t>イメージ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A1798" id="_x0000_t202" coordsize="21600,21600" o:spt="202" path="m,l,21600r21600,l21600,xe">
                <v:stroke joinstyle="miter"/>
                <v:path gradientshapeok="t" o:connecttype="rect"/>
              </v:shapetype>
              <v:shape id="テキスト ボックス 2" o:spid="_x0000_s1027" type="#_x0000_t202" style="position:absolute;left:0;text-align:left;margin-left:314.7pt;margin-top:19.8pt;width:189pt;height:29.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">
                <v:textbox>
                  <w:txbxContent>
                    <w:p w:rsidR="002B0087" w:rsidRPr="00F3705F" w:rsidRDefault="002B0087" w:rsidP="002B0087">
                      <w:pPr>
                        <w:jc w:val="center"/>
                        <w:rPr>
                          <w:rFonts w:ascii="ＭＳ ゴシック" w:eastAsia="ＭＳ ゴシック" w:hAnsi="ＭＳ ゴシック"/>
                          <w:b/>
                          <w:sz w:val="28"/>
                          <w:szCs w:val="28"/>
                        </w:rPr>
                      </w:pPr>
                      <w:r w:rsidRPr="00F3705F">
                        <w:rPr>
                          <w:rFonts w:ascii="ＭＳ ゴシック" w:eastAsia="ＭＳ ゴシック" w:hAnsi="ＭＳ ゴシック" w:hint="eastAsia"/>
                          <w:b/>
                          <w:sz w:val="28"/>
                          <w:szCs w:val="28"/>
                        </w:rPr>
                        <w:t>高梁市</w:t>
                      </w:r>
                      <w:r w:rsidRPr="00F3705F">
                        <w:rPr>
                          <w:rFonts w:ascii="ＭＳ ゴシック" w:eastAsia="ＭＳ ゴシック" w:hAnsi="ＭＳ ゴシック"/>
                          <w:b/>
                          <w:sz w:val="28"/>
                          <w:szCs w:val="28"/>
                        </w:rPr>
                        <w:t>ＨＰ</w:t>
                      </w:r>
                      <w:r w:rsidRPr="00F3705F">
                        <w:rPr>
                          <w:rFonts w:ascii="ＭＳ ゴシック" w:eastAsia="ＭＳ ゴシック" w:hAnsi="ＭＳ ゴシック" w:hint="eastAsia"/>
                          <w:b/>
                          <w:sz w:val="28"/>
                          <w:szCs w:val="28"/>
                        </w:rPr>
                        <w:t>掲載</w:t>
                      </w:r>
                      <w:r w:rsidRPr="00F3705F">
                        <w:rPr>
                          <w:rFonts w:ascii="ＭＳ ゴシック" w:eastAsia="ＭＳ ゴシック" w:hAnsi="ＭＳ ゴシック"/>
                          <w:b/>
                          <w:sz w:val="28"/>
                          <w:szCs w:val="28"/>
                        </w:rPr>
                        <w:t>イメージ</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51132EC" wp14:editId="2FDB8AC9">
                <wp:simplePos x="0" y="0"/>
                <wp:positionH relativeFrom="margin">
                  <wp:posOffset>-34290</wp:posOffset>
                </wp:positionH>
                <wp:positionV relativeFrom="paragraph">
                  <wp:posOffset>-243840</wp:posOffset>
                </wp:positionV>
                <wp:extent cx="1828800" cy="762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762000"/>
                        </a:xfrm>
                        <a:prstGeom prst="rect">
                          <a:avLst/>
                        </a:prstGeom>
                        <a:noFill/>
                        <a:ln>
                          <a:noFill/>
                        </a:ln>
                      </wps:spPr>
                      <wps:txbx>
                        <w:txbxContent>
                          <w:p w:rsidR="00891086" w:rsidRPr="00891086" w:rsidRDefault="002B0087" w:rsidP="00891086">
                            <w:pPr>
                              <w:jc w:val="center"/>
                              <w:rPr>
                                <w:rFonts w:ascii="ＭＳ ゴシック" w:eastAsia="ＭＳ ゴシック" w:hAnsi="ＭＳ ゴシック"/>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ＭＳ ゴシック" w:eastAsia="ＭＳ ゴシック" w:hAnsi="ＭＳ ゴシック"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高梁２０２５</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1132EC" id="テキスト ボックス 1" o:spid="_x0000_s1028" type="#_x0000_t202" style="position:absolute;left:0;text-align:left;margin-left:-2.7pt;margin-top:-19.2pt;width:2in;height:60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" filled="f" stroked="f">
                <v:textbox inset="5.85pt,.7pt,5.85pt,.7pt">
                  <w:txbxContent>
                    <w:p w:rsidR="00891086" w:rsidRPr="00891086" w:rsidRDefault="002B0087" w:rsidP="00891086">
                      <w:pPr>
                        <w:jc w:val="center"/>
                        <w:rPr>
                          <w:rFonts w:ascii="ＭＳ ゴシック" w:eastAsia="ＭＳ ゴシック" w:hAnsi="ＭＳ ゴシック"/>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ＭＳ ゴシック" w:eastAsia="ＭＳ ゴシック" w:hAnsi="ＭＳ ゴシック"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高梁２０２５</w:t>
                      </w:r>
                    </w:p>
                  </w:txbxContent>
                </v:textbox>
                <w10:wrap anchorx="margin"/>
              </v:shape>
            </w:pict>
          </mc:Fallback>
        </mc:AlternateContent>
      </w:r>
      <w:r w:rsidR="000454DF" w:rsidRPr="002B0087">
        <w:rPr>
          <w:rFonts w:ascii="ＭＳ ゴシック" w:eastAsia="ＭＳ ゴシック" w:hAnsi="ＭＳ ゴシック"/>
          <w:noProof/>
          <w:sz w:val="52"/>
          <w:szCs w:val="52"/>
        </w:rPr>
        <mc:AlternateContent>
          <mc:Choice Requires="wps">
            <w:drawing>
              <wp:anchor distT="45720" distB="45720" distL="114300" distR="114300" simplePos="0" relativeHeight="251671552" behindDoc="0" locked="0" layoutInCell="1" allowOverlap="1">
                <wp:simplePos x="0" y="0"/>
                <wp:positionH relativeFrom="margin">
                  <wp:posOffset>4606290</wp:posOffset>
                </wp:positionH>
                <wp:positionV relativeFrom="paragraph">
                  <wp:posOffset>-434340</wp:posOffset>
                </wp:positionV>
                <wp:extent cx="1724025" cy="5619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61975"/>
                        </a:xfrm>
                        <a:prstGeom prst="rect">
                          <a:avLst/>
                        </a:prstGeom>
                        <a:solidFill>
                          <a:srgbClr val="FFFFFF"/>
                        </a:solidFill>
                        <a:ln w="9525">
                          <a:solidFill>
                            <a:srgbClr val="000000"/>
                          </a:solidFill>
                          <a:miter lim="800000"/>
                          <a:headEnd/>
                          <a:tailEnd/>
                        </a:ln>
                      </wps:spPr>
                      <wps:txbx>
                        <w:txbxContent>
                          <w:p w:rsidR="002B0087" w:rsidRPr="00E27090" w:rsidRDefault="00601551" w:rsidP="001B4F9A">
                            <w:pPr>
                              <w:jc w:val="center"/>
                              <w:rPr>
                                <w:rFonts w:ascii="ＭＳ 明朝" w:eastAsia="ＭＳ 明朝" w:hAnsi="ＭＳ 明朝"/>
                                <w:b/>
                                <w:sz w:val="36"/>
                                <w:szCs w:val="36"/>
                              </w:rPr>
                            </w:pPr>
                            <w:r>
                              <w:rPr>
                                <w:rFonts w:ascii="ＭＳ 明朝" w:eastAsia="ＭＳ 明朝" w:hAnsi="ＭＳ 明朝" w:hint="eastAsia"/>
                                <w:b/>
                                <w:sz w:val="36"/>
                                <w:szCs w:val="36"/>
                              </w:rPr>
                              <w:t>資料４</w:t>
                            </w:r>
                            <w:r w:rsidR="00E27090" w:rsidRPr="00E27090">
                              <w:rPr>
                                <w:rFonts w:ascii="ＭＳ 明朝" w:eastAsia="ＭＳ 明朝" w:hAnsi="ＭＳ 明朝" w:hint="eastAsia"/>
                                <w:b/>
                                <w:sz w:val="36"/>
                                <w:szCs w:val="36"/>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62.7pt;margin-top:-34.2pt;width:135.75pt;height:44.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">
                <v:textbox>
                  <w:txbxContent>
                    <w:p w:rsidR="002B0087" w:rsidRPr="00E27090" w:rsidRDefault="00601551" w:rsidP="001B4F9A">
                      <w:pPr>
                        <w:jc w:val="center"/>
                        <w:rPr>
                          <w:rFonts w:ascii="ＭＳ 明朝" w:eastAsia="ＭＳ 明朝" w:hAnsi="ＭＳ 明朝"/>
                          <w:b/>
                          <w:sz w:val="36"/>
                          <w:szCs w:val="36"/>
                        </w:rPr>
                      </w:pPr>
                      <w:r>
                        <w:rPr>
                          <w:rFonts w:ascii="ＭＳ 明朝" w:eastAsia="ＭＳ 明朝" w:hAnsi="ＭＳ 明朝" w:hint="eastAsia"/>
                          <w:b/>
                          <w:sz w:val="36"/>
                          <w:szCs w:val="36"/>
                        </w:rPr>
                        <w:t>資料４</w:t>
                      </w:r>
                      <w:r w:rsidR="00E27090" w:rsidRPr="00E27090">
                        <w:rPr>
                          <w:rFonts w:ascii="ＭＳ 明朝" w:eastAsia="ＭＳ 明朝" w:hAnsi="ＭＳ 明朝" w:hint="eastAsia"/>
                          <w:b/>
                          <w:sz w:val="36"/>
                          <w:szCs w:val="36"/>
                        </w:rPr>
                        <w:t>－１</w:t>
                      </w:r>
                    </w:p>
                  </w:txbxContent>
                </v:textbox>
                <w10:wrap anchorx="margin"/>
              </v:shape>
            </w:pict>
          </mc:Fallback>
        </mc:AlternateContent>
      </w:r>
    </w:p>
    <w:p w:rsidR="002B0087" w:rsidRDefault="002B0087">
      <w:pPr>
        <w:rPr>
          <w:rFonts w:ascii="ＭＳ 明朝" w:eastAsia="ＭＳ 明朝" w:hAnsi="ＭＳ 明朝"/>
          <w:b/>
          <w:sz w:val="34"/>
          <w:szCs w:val="34"/>
        </w:rPr>
      </w:pPr>
    </w:p>
    <w:p w:rsidR="005C3E8B" w:rsidRDefault="005C3E8B">
      <w:pPr>
        <w:rPr>
          <w:rFonts w:ascii="ＭＳ 明朝" w:eastAsia="ＭＳ 明朝" w:hAnsi="ＭＳ 明朝"/>
          <w:b/>
          <w:sz w:val="34"/>
          <w:szCs w:val="34"/>
        </w:rPr>
      </w:pPr>
    </w:p>
    <w:p w:rsidR="002B0087" w:rsidRDefault="00F3705F">
      <w:pPr>
        <w:rPr>
          <w:rFonts w:ascii="ＭＳ 明朝" w:eastAsia="ＭＳ 明朝" w:hAnsi="ＭＳ 明朝"/>
          <w:b/>
          <w:sz w:val="32"/>
          <w:szCs w:val="32"/>
        </w:rPr>
      </w:pPr>
      <w:r w:rsidRPr="002B0087">
        <w:rPr>
          <w:rFonts w:ascii="ＭＳ ゴシック" w:eastAsia="ＭＳ ゴシック" w:hAnsi="ＭＳ ゴシック"/>
          <w:noProof/>
          <w:sz w:val="52"/>
          <w:szCs w:val="52"/>
        </w:rPr>
        <mc:AlternateContent>
          <mc:Choice Requires="wps">
            <w:drawing>
              <wp:anchor distT="45720" distB="45720" distL="114300" distR="114300" simplePos="0" relativeHeight="251675648" behindDoc="0" locked="0" layoutInCell="1" allowOverlap="1" wp14:anchorId="395B59B8" wp14:editId="008DA9EF">
                <wp:simplePos x="0" y="0"/>
                <wp:positionH relativeFrom="margin">
                  <wp:align>center</wp:align>
                </wp:positionH>
                <wp:positionV relativeFrom="paragraph">
                  <wp:posOffset>153670</wp:posOffset>
                </wp:positionV>
                <wp:extent cx="6886575" cy="409575"/>
                <wp:effectExtent l="0" t="0" r="9525"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09575"/>
                        </a:xfrm>
                        <a:prstGeom prst="rect">
                          <a:avLst/>
                        </a:prstGeom>
                        <a:solidFill>
                          <a:srgbClr val="FFFFFF"/>
                        </a:solidFill>
                        <a:ln w="9525">
                          <a:noFill/>
                          <a:miter lim="800000"/>
                          <a:headEnd/>
                          <a:tailEnd/>
                        </a:ln>
                      </wps:spPr>
                      <wps:txbx>
                        <w:txbxContent>
                          <w:p w:rsidR="00E27090" w:rsidRPr="00E27090" w:rsidRDefault="00E27090" w:rsidP="00E27090">
                            <w:pPr>
                              <w:rPr>
                                <w:rFonts w:ascii="ＭＳ 明朝" w:eastAsia="ＭＳ 明朝" w:hAnsi="ＭＳ 明朝"/>
                                <w:b/>
                                <w:sz w:val="34"/>
                                <w:szCs w:val="34"/>
                              </w:rPr>
                            </w:pPr>
                            <w:r w:rsidRPr="00E27090">
                              <w:rPr>
                                <w:rFonts w:ascii="ＭＳ 明朝" w:eastAsia="ＭＳ 明朝" w:hAnsi="ＭＳ 明朝" w:hint="eastAsia"/>
                                <w:b/>
                                <w:sz w:val="34"/>
                                <w:szCs w:val="34"/>
                              </w:rPr>
                              <w:t>～地域医療の高梁モデル構築に向けた１００の検討とアクション～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B59B8" id="_x0000_s1030" type="#_x0000_t202" style="position:absolute;left:0;text-align:left;margin-left:0;margin-top:12.1pt;width:542.25pt;height:32.2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" stroked="f">
                <v:textbox>
                  <w:txbxContent>
                    <w:p w:rsidR="00E27090" w:rsidRPr="00E27090" w:rsidRDefault="00E27090" w:rsidP="00E27090">
                      <w:pPr>
                        <w:rPr>
                          <w:rFonts w:ascii="ＭＳ 明朝" w:eastAsia="ＭＳ 明朝" w:hAnsi="ＭＳ 明朝"/>
                          <w:b/>
                          <w:sz w:val="34"/>
                          <w:szCs w:val="34"/>
                        </w:rPr>
                      </w:pPr>
                      <w:r w:rsidRPr="00E27090">
                        <w:rPr>
                          <w:rFonts w:ascii="ＭＳ 明朝" w:eastAsia="ＭＳ 明朝" w:hAnsi="ＭＳ 明朝" w:hint="eastAsia"/>
                          <w:b/>
                          <w:sz w:val="34"/>
                          <w:szCs w:val="34"/>
                        </w:rPr>
                        <w:t>～地域医療の高梁モデル構築に向けた１００の検討とアクション～</w:t>
                      </w:r>
                    </w:p>
                  </w:txbxContent>
                </v:textbox>
                <w10:wrap anchorx="margin"/>
              </v:shape>
            </w:pict>
          </mc:Fallback>
        </mc:AlternateContent>
      </w:r>
    </w:p>
    <w:p w:rsidR="00F3705F" w:rsidRPr="00891086" w:rsidRDefault="00F3705F">
      <w:pPr>
        <w:rPr>
          <w:rFonts w:ascii="ＭＳ 明朝" w:eastAsia="ＭＳ 明朝" w:hAnsi="ＭＳ 明朝"/>
          <w:b/>
          <w:sz w:val="32"/>
          <w:szCs w:val="32"/>
        </w:rPr>
      </w:pPr>
    </w:p>
    <w:p w:rsidR="00891086" w:rsidRDefault="00891086" w:rsidP="00891086">
      <w:pPr>
        <w:ind w:firstLineChars="100" w:firstLine="327"/>
        <w:rPr>
          <w:rFonts w:ascii="ＭＳ 明朝" w:eastAsia="ＭＳ 明朝" w:hAnsi="ＭＳ 明朝"/>
          <w:b/>
          <w:sz w:val="32"/>
          <w:szCs w:val="32"/>
        </w:rPr>
      </w:pPr>
      <w:r w:rsidRPr="002B0087">
        <w:rPr>
          <w:rFonts w:ascii="ＭＳ 明朝" w:eastAsia="ＭＳ 明朝" w:hAnsi="ＭＳ 明朝" w:hint="eastAsia"/>
          <w:b/>
          <w:sz w:val="32"/>
          <w:szCs w:val="32"/>
          <w:u w:val="single"/>
        </w:rPr>
        <w:t>２０２５</w:t>
      </w:r>
      <w:r w:rsidR="00F3705F">
        <w:rPr>
          <w:rFonts w:ascii="ＭＳ 明朝" w:eastAsia="ＭＳ 明朝" w:hAnsi="ＭＳ 明朝" w:hint="eastAsia"/>
          <w:b/>
          <w:sz w:val="32"/>
          <w:szCs w:val="32"/>
        </w:rPr>
        <w:t>年度を目途</w:t>
      </w:r>
      <w:r>
        <w:rPr>
          <w:rFonts w:ascii="ＭＳ 明朝" w:eastAsia="ＭＳ 明朝" w:hAnsi="ＭＳ 明朝" w:hint="eastAsia"/>
          <w:b/>
          <w:sz w:val="32"/>
          <w:szCs w:val="32"/>
        </w:rPr>
        <w:t>に持続可能な地域医療体制を構築していくため策定した高梁市医療計画で掲げた</w:t>
      </w:r>
      <w:r w:rsidRPr="002A5430">
        <w:rPr>
          <w:rFonts w:ascii="ＭＳ 明朝" w:eastAsia="ＭＳ 明朝" w:hAnsi="ＭＳ 明朝" w:hint="eastAsia"/>
          <w:b/>
          <w:sz w:val="32"/>
          <w:szCs w:val="32"/>
        </w:rPr>
        <w:t>１００</w:t>
      </w:r>
      <w:r w:rsidR="005C3E8B">
        <w:rPr>
          <w:rFonts w:ascii="ＭＳ 明朝" w:eastAsia="ＭＳ 明朝" w:hAnsi="ＭＳ 明朝" w:hint="eastAsia"/>
          <w:b/>
          <w:sz w:val="32"/>
          <w:szCs w:val="32"/>
        </w:rPr>
        <w:t>の</w:t>
      </w:r>
      <w:r w:rsidR="00E27090">
        <w:rPr>
          <w:rFonts w:ascii="ＭＳ 明朝" w:eastAsia="ＭＳ 明朝" w:hAnsi="ＭＳ 明朝" w:hint="eastAsia"/>
          <w:b/>
          <w:sz w:val="32"/>
          <w:szCs w:val="32"/>
        </w:rPr>
        <w:t>検討事項</w:t>
      </w:r>
      <w:r w:rsidR="005C3E8B">
        <w:rPr>
          <w:rFonts w:ascii="ＭＳ 明朝" w:eastAsia="ＭＳ 明朝" w:hAnsi="ＭＳ 明朝" w:hint="eastAsia"/>
          <w:b/>
          <w:sz w:val="32"/>
          <w:szCs w:val="32"/>
        </w:rPr>
        <w:t>について議論している内容をご紹介します</w:t>
      </w:r>
      <w:r>
        <w:rPr>
          <w:rFonts w:ascii="ＭＳ 明朝" w:eastAsia="ＭＳ 明朝" w:hAnsi="ＭＳ 明朝" w:hint="eastAsia"/>
          <w:b/>
          <w:sz w:val="32"/>
          <w:szCs w:val="32"/>
        </w:rPr>
        <w:t>。</w:t>
      </w:r>
    </w:p>
    <w:p w:rsidR="00C30D1A" w:rsidRDefault="00C30D1A" w:rsidP="00891086">
      <w:pPr>
        <w:rPr>
          <w:rFonts w:ascii="ＭＳ 明朝" w:eastAsia="ＭＳ 明朝" w:hAnsi="ＭＳ 明朝"/>
          <w:b/>
          <w:sz w:val="32"/>
          <w:szCs w:val="32"/>
        </w:rPr>
      </w:pPr>
      <w:r>
        <w:rPr>
          <w:rFonts w:ascii="ＭＳ 明朝" w:eastAsia="ＭＳ 明朝" w:hAnsi="ＭＳ 明朝" w:hint="eastAsia"/>
          <w:b/>
          <w:sz w:val="32"/>
          <w:szCs w:val="32"/>
        </w:rPr>
        <w:t xml:space="preserve">　掲載内容は、令和元年○月○日現在のものです。</w:t>
      </w:r>
    </w:p>
    <w:p w:rsidR="00B54BE3" w:rsidRDefault="00B54BE3" w:rsidP="00891086">
      <w:pPr>
        <w:rPr>
          <w:rFonts w:ascii="ＭＳ 明朝" w:eastAsia="ＭＳ 明朝" w:hAnsi="ＭＳ 明朝"/>
          <w:b/>
          <w:sz w:val="32"/>
          <w:szCs w:val="32"/>
        </w:rPr>
      </w:pPr>
    </w:p>
    <w:p w:rsidR="00891086" w:rsidRDefault="005B1C73" w:rsidP="00891086">
      <w:pPr>
        <w:rPr>
          <w:rFonts w:ascii="ＭＳ 明朝" w:eastAsia="ＭＳ 明朝" w:hAnsi="ＭＳ 明朝"/>
          <w:b/>
          <w:sz w:val="32"/>
          <w:szCs w:val="32"/>
        </w:rPr>
      </w:pPr>
      <w:r>
        <w:rPr>
          <w:rFonts w:ascii="ＭＳ 明朝" w:eastAsia="ＭＳ 明朝" w:hAnsi="ＭＳ 明朝"/>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-405765</wp:posOffset>
                </wp:positionH>
                <wp:positionV relativeFrom="paragraph">
                  <wp:posOffset>121285</wp:posOffset>
                </wp:positionV>
                <wp:extent cx="1304925" cy="4095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1304925" cy="4095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B1C73" w:rsidRPr="005B1C73" w:rsidRDefault="005B1C73" w:rsidP="005B1C73">
                            <w:pPr>
                              <w:rPr>
                                <w:rFonts w:ascii="ＭＳ 明朝" w:eastAsia="ＭＳ 明朝" w:hAnsi="ＭＳ 明朝"/>
                                <w:b/>
                                <w:color w:val="000000" w:themeColor="text1"/>
                                <w:sz w:val="32"/>
                                <w:szCs w:val="32"/>
                              </w:rPr>
                            </w:pPr>
                            <w:r w:rsidRPr="005B1C73">
                              <w:rPr>
                                <w:rFonts w:ascii="ＭＳ 明朝" w:eastAsia="ＭＳ 明朝" w:hAnsi="ＭＳ 明朝" w:hint="eastAsia"/>
                                <w:b/>
                                <w:color w:val="000000" w:themeColor="text1"/>
                                <w:sz w:val="32"/>
                                <w:szCs w:val="32"/>
                              </w:rPr>
                              <w:t>基本方針１</w:t>
                            </w:r>
                          </w:p>
                          <w:p w:rsidR="005B1C73" w:rsidRDefault="005B1C73" w:rsidP="005B1C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1" style="position:absolute;left:0;text-align:left;margin-left:-31.95pt;margin-top:9.55pt;width:102.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" fillcolor="#deeaf6 [660]" strokecolor="#1f4d78 [1604]" strokeweight="1pt">
                <v:stroke joinstyle="miter"/>
                <v:textbox>
                  <w:txbxContent>
                    <w:p w:rsidR="005B1C73" w:rsidRPr="005B1C73" w:rsidRDefault="005B1C73" w:rsidP="005B1C73">
                      <w:pPr>
                        <w:rPr>
                          <w:rFonts w:ascii="ＭＳ 明朝" w:eastAsia="ＭＳ 明朝" w:hAnsi="ＭＳ 明朝"/>
                          <w:b/>
                          <w:color w:val="000000" w:themeColor="text1"/>
                          <w:sz w:val="32"/>
                          <w:szCs w:val="32"/>
                        </w:rPr>
                      </w:pPr>
                      <w:r w:rsidRPr="005B1C73">
                        <w:rPr>
                          <w:rFonts w:ascii="ＭＳ 明朝" w:eastAsia="ＭＳ 明朝" w:hAnsi="ＭＳ 明朝" w:hint="eastAsia"/>
                          <w:b/>
                          <w:color w:val="000000" w:themeColor="text1"/>
                          <w:sz w:val="32"/>
                          <w:szCs w:val="32"/>
                        </w:rPr>
                        <w:t>基本方針１</w:t>
                      </w:r>
                    </w:p>
                    <w:p w:rsidR="005B1C73" w:rsidRDefault="005B1C73" w:rsidP="005B1C73">
                      <w:pPr>
                        <w:jc w:val="center"/>
                      </w:pPr>
                    </w:p>
                  </w:txbxContent>
                </v:textbox>
              </v:roundrect>
            </w:pict>
          </mc:Fallback>
        </mc:AlternateContent>
      </w:r>
    </w:p>
    <w:p w:rsidR="005B1C73" w:rsidRDefault="005B1C73" w:rsidP="00891086">
      <w:pPr>
        <w:rPr>
          <w:rFonts w:ascii="ＭＳ 明朝" w:eastAsia="ＭＳ 明朝" w:hAnsi="ＭＳ 明朝"/>
          <w:b/>
          <w:sz w:val="32"/>
          <w:szCs w:val="32"/>
        </w:rPr>
      </w:pPr>
    </w:p>
    <w:p w:rsidR="00891086" w:rsidRPr="00FB6476" w:rsidRDefault="00891086" w:rsidP="00891086">
      <w:pPr>
        <w:rPr>
          <w:rFonts w:ascii="ＭＳ 明朝" w:eastAsia="ＭＳ 明朝" w:hAnsi="ＭＳ 明朝"/>
          <w:b/>
          <w:sz w:val="34"/>
          <w:szCs w:val="34"/>
        </w:rPr>
      </w:pPr>
      <w:r w:rsidRPr="00FB6476">
        <w:rPr>
          <w:rFonts w:ascii="ＭＳ 明朝" w:eastAsia="ＭＳ 明朝" w:hAnsi="ＭＳ 明朝" w:hint="eastAsia"/>
          <w:b/>
          <w:sz w:val="34"/>
          <w:szCs w:val="34"/>
        </w:rPr>
        <w:t>住民の医療需要が変化しても、適切な医療が受け</w:t>
      </w:r>
      <w:r w:rsidR="00F73A25" w:rsidRPr="00FB6476">
        <w:rPr>
          <w:rFonts w:ascii="ＭＳ 明朝" w:eastAsia="ＭＳ 明朝" w:hAnsi="ＭＳ 明朝" w:hint="eastAsia"/>
          <w:b/>
          <w:sz w:val="34"/>
          <w:szCs w:val="34"/>
        </w:rPr>
        <w:t>られ</w:t>
      </w:r>
      <w:r w:rsidRPr="00FB6476">
        <w:rPr>
          <w:rFonts w:ascii="ＭＳ 明朝" w:eastAsia="ＭＳ 明朝" w:hAnsi="ＭＳ 明朝" w:hint="eastAsia"/>
          <w:b/>
          <w:sz w:val="34"/>
          <w:szCs w:val="34"/>
        </w:rPr>
        <w:t>ること</w:t>
      </w:r>
    </w:p>
    <w:p w:rsidR="005B1C73" w:rsidRDefault="005B1C73" w:rsidP="00891086">
      <w:pPr>
        <w:rPr>
          <w:rFonts w:ascii="ＭＳ 明朝" w:eastAsia="ＭＳ 明朝" w:hAnsi="ＭＳ 明朝"/>
          <w:b/>
          <w:sz w:val="32"/>
          <w:szCs w:val="32"/>
        </w:rPr>
      </w:pPr>
      <w:r>
        <w:rPr>
          <w:rFonts w:ascii="ＭＳ 明朝" w:eastAsia="ＭＳ 明朝" w:hAnsi="ＭＳ 明朝"/>
          <w:b/>
          <w:noProof/>
          <w:sz w:val="32"/>
          <w:szCs w:val="32"/>
        </w:rPr>
        <mc:AlternateContent>
          <mc:Choice Requires="wps">
            <w:drawing>
              <wp:anchor distT="0" distB="0" distL="114300" distR="114300" simplePos="0" relativeHeight="251662336" behindDoc="0" locked="0" layoutInCell="1" allowOverlap="1" wp14:anchorId="51DB596B" wp14:editId="670245C2">
                <wp:simplePos x="0" y="0"/>
                <wp:positionH relativeFrom="margin">
                  <wp:posOffset>-205740</wp:posOffset>
                </wp:positionH>
                <wp:positionV relativeFrom="paragraph">
                  <wp:posOffset>167005</wp:posOffset>
                </wp:positionV>
                <wp:extent cx="1809750" cy="4095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1809750" cy="409575"/>
                        </a:xfrm>
                        <a:prstGeom prst="roundRect">
                          <a:avLst/>
                        </a:prstGeom>
                        <a:noFill/>
                        <a:ln w="12700" cap="flat" cmpd="sng" algn="ctr">
                          <a:solidFill>
                            <a:srgbClr val="5B9BD5">
                              <a:shade val="50000"/>
                            </a:srgbClr>
                          </a:solidFill>
                          <a:prstDash val="solid"/>
                          <a:miter lim="800000"/>
                        </a:ln>
                        <a:effectLst/>
                      </wps:spPr>
                      <wps:txbx>
                        <w:txbxContent>
                          <w:p w:rsidR="005B1C73" w:rsidRDefault="005B1C73" w:rsidP="005B1C73">
                            <w:pPr>
                              <w:rPr>
                                <w:rFonts w:ascii="ＭＳ 明朝" w:eastAsia="ＭＳ 明朝" w:hAnsi="ＭＳ 明朝"/>
                                <w:b/>
                                <w:sz w:val="32"/>
                                <w:szCs w:val="32"/>
                              </w:rPr>
                            </w:pPr>
                            <w:r>
                              <w:rPr>
                                <w:rFonts w:ascii="ＭＳ 明朝" w:eastAsia="ＭＳ 明朝" w:hAnsi="ＭＳ 明朝" w:hint="eastAsia"/>
                                <w:b/>
                                <w:sz w:val="32"/>
                                <w:szCs w:val="32"/>
                              </w:rPr>
                              <w:t>取組みの方向性</w:t>
                            </w:r>
                          </w:p>
                          <w:p w:rsidR="005B1C73" w:rsidRPr="005B1C73" w:rsidRDefault="005B1C73" w:rsidP="005B1C73">
                            <w:pPr>
                              <w:rPr>
                                <w:rFonts w:ascii="ＭＳ 明朝" w:eastAsia="ＭＳ 明朝" w:hAnsi="ＭＳ 明朝"/>
                                <w:b/>
                                <w:color w:val="000000" w:themeColor="text1"/>
                                <w:sz w:val="32"/>
                                <w:szCs w:val="32"/>
                              </w:rPr>
                            </w:pPr>
                          </w:p>
                          <w:p w:rsidR="005B1C73" w:rsidRDefault="005B1C73" w:rsidP="005B1C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B596B" id="角丸四角形 3" o:spid="_x0000_s1032" style="position:absolute;left:0;text-align:left;margin-left:-16.2pt;margin-top:13.15pt;width:142.5pt;height:3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" filled="f" strokecolor="#41719c" strokeweight="1pt">
                <v:stroke joinstyle="miter"/>
                <v:textbox>
                  <w:txbxContent>
                    <w:p w:rsidR="005B1C73" w:rsidRDefault="005B1C73" w:rsidP="005B1C73">
                      <w:pPr>
                        <w:rPr>
                          <w:rFonts w:ascii="ＭＳ 明朝" w:eastAsia="ＭＳ 明朝" w:hAnsi="ＭＳ 明朝"/>
                          <w:b/>
                          <w:sz w:val="32"/>
                          <w:szCs w:val="32"/>
                        </w:rPr>
                      </w:pPr>
                      <w:r>
                        <w:rPr>
                          <w:rFonts w:ascii="ＭＳ 明朝" w:eastAsia="ＭＳ 明朝" w:hAnsi="ＭＳ 明朝" w:hint="eastAsia"/>
                          <w:b/>
                          <w:sz w:val="32"/>
                          <w:szCs w:val="32"/>
                        </w:rPr>
                        <w:t>取組みの方向性</w:t>
                      </w:r>
                    </w:p>
                    <w:p w:rsidR="005B1C73" w:rsidRPr="005B1C73" w:rsidRDefault="005B1C73" w:rsidP="005B1C73">
                      <w:pPr>
                        <w:rPr>
                          <w:rFonts w:ascii="ＭＳ 明朝" w:eastAsia="ＭＳ 明朝" w:hAnsi="ＭＳ 明朝"/>
                          <w:b/>
                          <w:color w:val="000000" w:themeColor="text1"/>
                          <w:sz w:val="32"/>
                          <w:szCs w:val="32"/>
                        </w:rPr>
                      </w:pPr>
                    </w:p>
                    <w:p w:rsidR="005B1C73" w:rsidRDefault="005B1C73" w:rsidP="005B1C73">
                      <w:pPr>
                        <w:jc w:val="center"/>
                      </w:pPr>
                    </w:p>
                  </w:txbxContent>
                </v:textbox>
                <w10:wrap anchorx="margin"/>
              </v:roundrect>
            </w:pict>
          </mc:Fallback>
        </mc:AlternateContent>
      </w:r>
    </w:p>
    <w:p w:rsidR="005B1C73" w:rsidRDefault="005B1C73" w:rsidP="00891086">
      <w:pPr>
        <w:rPr>
          <w:rFonts w:ascii="ＭＳ 明朝" w:eastAsia="ＭＳ 明朝" w:hAnsi="ＭＳ 明朝"/>
          <w:b/>
          <w:sz w:val="32"/>
          <w:szCs w:val="32"/>
        </w:rPr>
      </w:pPr>
    </w:p>
    <w:p w:rsidR="005B1C73" w:rsidRPr="00C30D1A" w:rsidRDefault="00C30D1A" w:rsidP="00891086">
      <w:pPr>
        <w:rPr>
          <w:rFonts w:ascii="ＭＳ 明朝" w:eastAsia="ＭＳ 明朝" w:hAnsi="ＭＳ 明朝"/>
          <w:b/>
          <w:sz w:val="32"/>
          <w:szCs w:val="32"/>
          <w:u w:val="single"/>
        </w:rPr>
      </w:pPr>
      <w:r w:rsidRPr="002B0087">
        <w:rPr>
          <w:rFonts w:ascii="ＭＳ 明朝" w:eastAsia="ＭＳ 明朝" w:hAnsi="ＭＳ 明朝"/>
          <w:b/>
          <w:noProof/>
          <w:sz w:val="32"/>
          <w:szCs w:val="32"/>
          <w:u w:val="single"/>
        </w:rPr>
        <w:drawing>
          <wp:anchor distT="0" distB="0" distL="114300" distR="114300" simplePos="0" relativeHeight="251669504" behindDoc="0" locked="0" layoutInCell="1" allowOverlap="1">
            <wp:simplePos x="0" y="0"/>
            <wp:positionH relativeFrom="margin">
              <wp:posOffset>6023610</wp:posOffset>
            </wp:positionH>
            <wp:positionV relativeFrom="paragraph">
              <wp:posOffset>15240</wp:posOffset>
            </wp:positionV>
            <wp:extent cx="390525" cy="273368"/>
            <wp:effectExtent l="0" t="0" r="0" b="0"/>
            <wp:wrapNone/>
            <wp:docPr id="7" name="図 7" descr="C:\Users\116587\Desktop\20160623153105[1].gi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6587\Desktop\20160623153105[1].gif.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273368"/>
                    </a:xfrm>
                    <a:prstGeom prst="rect">
                      <a:avLst/>
                    </a:prstGeom>
                    <a:noFill/>
                    <a:ln>
                      <a:noFill/>
                    </a:ln>
                  </pic:spPr>
                </pic:pic>
              </a:graphicData>
            </a:graphic>
            <wp14:sizeRelH relativeFrom="page">
              <wp14:pctWidth>0</wp14:pctWidth>
            </wp14:sizeRelH>
            <wp14:sizeRelV relativeFrom="page">
              <wp14:pctHeight>0</wp14:pctHeight>
            </wp14:sizeRelV>
          </wp:anchor>
        </w:drawing>
      </w:r>
      <w:r w:rsidR="005D6966" w:rsidRPr="00C30D1A">
        <w:rPr>
          <w:rFonts w:ascii="ＭＳ 明朝" w:eastAsia="ＭＳ 明朝" w:hAnsi="ＭＳ 明朝" w:hint="eastAsia"/>
          <w:b/>
          <w:sz w:val="32"/>
          <w:szCs w:val="32"/>
          <w:u w:val="single"/>
        </w:rPr>
        <w:t>１－１</w:t>
      </w:r>
      <w:r w:rsidR="00B54BE3">
        <w:rPr>
          <w:rFonts w:ascii="ＭＳ 明朝" w:eastAsia="ＭＳ 明朝" w:hAnsi="ＭＳ 明朝" w:hint="eastAsia"/>
          <w:b/>
          <w:sz w:val="32"/>
          <w:szCs w:val="32"/>
          <w:u w:val="single"/>
        </w:rPr>
        <w:t xml:space="preserve">　</w:t>
      </w:r>
      <w:r w:rsidR="005B1C73" w:rsidRPr="00C30D1A">
        <w:rPr>
          <w:rFonts w:ascii="ＭＳ 明朝" w:eastAsia="ＭＳ 明朝" w:hAnsi="ＭＳ 明朝" w:hint="eastAsia"/>
          <w:b/>
          <w:sz w:val="32"/>
          <w:szCs w:val="32"/>
          <w:u w:val="single"/>
        </w:rPr>
        <w:t>市内医療資源の最適配分に向けた医療機関等の連携強化</w:t>
      </w:r>
    </w:p>
    <w:p w:rsidR="00C30D1A" w:rsidRDefault="00C30D1A" w:rsidP="00891086">
      <w:pPr>
        <w:rPr>
          <w:rFonts w:ascii="ＭＳ 明朝" w:eastAsia="ＭＳ 明朝" w:hAnsi="ＭＳ 明朝"/>
          <w:b/>
          <w:sz w:val="32"/>
          <w:szCs w:val="32"/>
          <w:u w:val="single"/>
        </w:rPr>
      </w:pPr>
    </w:p>
    <w:p w:rsidR="00C30D1A" w:rsidRDefault="00FB6476" w:rsidP="00891086">
      <w:pPr>
        <w:rPr>
          <w:rFonts w:ascii="ＭＳ 明朝" w:eastAsia="ＭＳ 明朝" w:hAnsi="ＭＳ 明朝"/>
          <w:b/>
          <w:sz w:val="32"/>
          <w:szCs w:val="32"/>
          <w:u w:val="single"/>
        </w:rPr>
      </w:pPr>
      <w:r w:rsidRPr="002B0087">
        <w:rPr>
          <w:rFonts w:ascii="ＭＳ 明朝" w:eastAsia="ＭＳ 明朝" w:hAnsi="ＭＳ 明朝"/>
          <w:b/>
          <w:noProof/>
          <w:sz w:val="32"/>
          <w:szCs w:val="32"/>
          <w:u w:val="single"/>
        </w:rPr>
        <w:drawing>
          <wp:anchor distT="0" distB="0" distL="114300" distR="114300" simplePos="0" relativeHeight="251691008" behindDoc="0" locked="0" layoutInCell="1" allowOverlap="1" wp14:anchorId="5B3A1A18" wp14:editId="5F07F7BD">
            <wp:simplePos x="0" y="0"/>
            <wp:positionH relativeFrom="margin">
              <wp:posOffset>6029325</wp:posOffset>
            </wp:positionH>
            <wp:positionV relativeFrom="paragraph">
              <wp:posOffset>8255</wp:posOffset>
            </wp:positionV>
            <wp:extent cx="390525" cy="273050"/>
            <wp:effectExtent l="0" t="0" r="9525" b="0"/>
            <wp:wrapNone/>
            <wp:docPr id="17" name="図 17" descr="C:\Users\116587\Desktop\20160623153105[1].gi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6587\Desktop\20160623153105[1].gif.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0D1A">
        <w:rPr>
          <w:rFonts w:ascii="ＭＳ 明朝" w:eastAsia="ＭＳ 明朝" w:hAnsi="ＭＳ 明朝" w:hint="eastAsia"/>
          <w:b/>
          <w:sz w:val="32"/>
          <w:szCs w:val="32"/>
          <w:u w:val="single"/>
        </w:rPr>
        <w:t>１－２</w:t>
      </w:r>
      <w:r w:rsidR="00B54BE3">
        <w:rPr>
          <w:rFonts w:ascii="ＭＳ 明朝" w:eastAsia="ＭＳ 明朝" w:hAnsi="ＭＳ 明朝" w:hint="eastAsia"/>
          <w:b/>
          <w:sz w:val="32"/>
          <w:szCs w:val="32"/>
          <w:u w:val="single"/>
        </w:rPr>
        <w:t xml:space="preserve">　</w:t>
      </w:r>
      <w:r w:rsidR="00C30D1A">
        <w:rPr>
          <w:rFonts w:ascii="ＭＳ 明朝" w:eastAsia="ＭＳ 明朝" w:hAnsi="ＭＳ 明朝" w:hint="eastAsia"/>
          <w:b/>
          <w:sz w:val="32"/>
          <w:szCs w:val="32"/>
          <w:u w:val="single"/>
        </w:rPr>
        <w:t>医療提供体制の充実に向けた新たな政策的対応の検討</w:t>
      </w:r>
    </w:p>
    <w:p w:rsidR="00C30D1A" w:rsidRDefault="00C30D1A" w:rsidP="00891086">
      <w:pPr>
        <w:rPr>
          <w:rFonts w:ascii="ＭＳ 明朝" w:eastAsia="ＭＳ 明朝" w:hAnsi="ＭＳ 明朝"/>
          <w:b/>
          <w:sz w:val="32"/>
          <w:szCs w:val="32"/>
          <w:u w:val="single"/>
        </w:rPr>
      </w:pPr>
    </w:p>
    <w:p w:rsidR="00C30D1A" w:rsidRPr="00B54BE3" w:rsidRDefault="00FB6476" w:rsidP="00891086">
      <w:pPr>
        <w:rPr>
          <w:rFonts w:ascii="ＭＳ 明朝" w:eastAsia="ＭＳ 明朝" w:hAnsi="ＭＳ 明朝"/>
          <w:b/>
          <w:sz w:val="30"/>
          <w:szCs w:val="30"/>
          <w:u w:val="single"/>
        </w:rPr>
      </w:pPr>
      <w:r w:rsidRPr="002B0087">
        <w:rPr>
          <w:rFonts w:ascii="ＭＳ 明朝" w:eastAsia="ＭＳ 明朝" w:hAnsi="ＭＳ 明朝"/>
          <w:b/>
          <w:noProof/>
          <w:sz w:val="32"/>
          <w:szCs w:val="32"/>
          <w:u w:val="single"/>
        </w:rPr>
        <w:drawing>
          <wp:anchor distT="0" distB="0" distL="114300" distR="114300" simplePos="0" relativeHeight="251701248" behindDoc="0" locked="0" layoutInCell="1" allowOverlap="1" wp14:anchorId="3D25006A" wp14:editId="4F8DB108">
            <wp:simplePos x="0" y="0"/>
            <wp:positionH relativeFrom="rightMargin">
              <wp:align>left</wp:align>
            </wp:positionH>
            <wp:positionV relativeFrom="paragraph">
              <wp:posOffset>37465</wp:posOffset>
            </wp:positionV>
            <wp:extent cx="390525" cy="273050"/>
            <wp:effectExtent l="0" t="0" r="9525" b="0"/>
            <wp:wrapNone/>
            <wp:docPr id="22" name="図 22" descr="C:\Users\116587\Desktop\20160623153105[1].gi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6587\Desktop\20160623153105[1].gif.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0D1A">
        <w:rPr>
          <w:rFonts w:ascii="ＭＳ 明朝" w:eastAsia="ＭＳ 明朝" w:hAnsi="ＭＳ 明朝" w:hint="eastAsia"/>
          <w:b/>
          <w:sz w:val="32"/>
          <w:szCs w:val="32"/>
          <w:u w:val="single"/>
        </w:rPr>
        <w:t>１－３</w:t>
      </w:r>
      <w:r w:rsidR="00B54BE3">
        <w:rPr>
          <w:rFonts w:ascii="ＭＳ 明朝" w:eastAsia="ＭＳ 明朝" w:hAnsi="ＭＳ 明朝" w:hint="eastAsia"/>
          <w:b/>
          <w:sz w:val="32"/>
          <w:szCs w:val="32"/>
          <w:u w:val="single"/>
        </w:rPr>
        <w:t xml:space="preserve">　</w:t>
      </w:r>
      <w:r w:rsidR="00C30D1A" w:rsidRPr="00B54BE3">
        <w:rPr>
          <w:rFonts w:ascii="ＭＳ 明朝" w:eastAsia="ＭＳ 明朝" w:hAnsi="ＭＳ 明朝" w:hint="eastAsia"/>
          <w:b/>
          <w:sz w:val="30"/>
          <w:szCs w:val="30"/>
          <w:u w:val="single"/>
        </w:rPr>
        <w:t>市内医療機関が一体となった市外医療機関との連携パス構築</w:t>
      </w:r>
    </w:p>
    <w:p w:rsidR="006C766E" w:rsidRDefault="006C766E" w:rsidP="005B1C73">
      <w:pPr>
        <w:rPr>
          <w:rFonts w:ascii="ＭＳ 明朝" w:eastAsia="ＭＳ 明朝" w:hAnsi="ＭＳ 明朝"/>
          <w:b/>
          <w:sz w:val="32"/>
          <w:szCs w:val="32"/>
        </w:rPr>
      </w:pPr>
    </w:p>
    <w:p w:rsidR="00116091" w:rsidRDefault="00F73A25" w:rsidP="005B1C73">
      <w:pPr>
        <w:rPr>
          <w:rFonts w:ascii="ＭＳ 明朝" w:eastAsia="ＭＳ 明朝" w:hAnsi="ＭＳ 明朝"/>
          <w:b/>
          <w:sz w:val="32"/>
          <w:szCs w:val="32"/>
        </w:rPr>
      </w:pPr>
      <w:r>
        <w:rPr>
          <w:rFonts w:ascii="ＭＳ 明朝" w:eastAsia="ＭＳ 明朝" w:hAnsi="ＭＳ 明朝"/>
          <w:b/>
          <w:noProof/>
          <w:sz w:val="32"/>
          <w:szCs w:val="32"/>
        </w:rPr>
        <mc:AlternateContent>
          <mc:Choice Requires="wps">
            <w:drawing>
              <wp:anchor distT="0" distB="0" distL="114300" distR="114300" simplePos="0" relativeHeight="251666432" behindDoc="0" locked="0" layoutInCell="1" allowOverlap="1" wp14:anchorId="0B5090B0" wp14:editId="2CCB66B6">
                <wp:simplePos x="0" y="0"/>
                <wp:positionH relativeFrom="column">
                  <wp:posOffset>-361950</wp:posOffset>
                </wp:positionH>
                <wp:positionV relativeFrom="paragraph">
                  <wp:posOffset>113665</wp:posOffset>
                </wp:positionV>
                <wp:extent cx="1304925" cy="4095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1304925" cy="409575"/>
                        </a:xfrm>
                        <a:prstGeom prst="roundRect">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rsidR="00116091" w:rsidRPr="005B1C73" w:rsidRDefault="00116091" w:rsidP="00116091">
                            <w:pPr>
                              <w:rPr>
                                <w:rFonts w:ascii="ＭＳ 明朝" w:eastAsia="ＭＳ 明朝" w:hAnsi="ＭＳ 明朝"/>
                                <w:b/>
                                <w:color w:val="000000" w:themeColor="text1"/>
                                <w:sz w:val="32"/>
                                <w:szCs w:val="32"/>
                              </w:rPr>
                            </w:pPr>
                            <w:r>
                              <w:rPr>
                                <w:rFonts w:ascii="ＭＳ 明朝" w:eastAsia="ＭＳ 明朝" w:hAnsi="ＭＳ 明朝" w:hint="eastAsia"/>
                                <w:b/>
                                <w:color w:val="000000" w:themeColor="text1"/>
                                <w:sz w:val="32"/>
                                <w:szCs w:val="32"/>
                              </w:rPr>
                              <w:t>基本方針２</w:t>
                            </w:r>
                          </w:p>
                          <w:p w:rsidR="00116091" w:rsidRDefault="00116091" w:rsidP="001160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5090B0" id="角丸四角形 5" o:spid="_x0000_s1033" style="position:absolute;left:0;text-align:left;margin-left:-28.5pt;margin-top:8.95pt;width:102.7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" fillcolor="#bdd6ee [1300]" strokecolor="#41719c" strokeweight="1pt">
                <v:stroke joinstyle="miter"/>
                <v:textbox>
                  <w:txbxContent>
                    <w:p w:rsidR="00116091" w:rsidRPr="005B1C73" w:rsidRDefault="00116091" w:rsidP="00116091">
                      <w:pPr>
                        <w:rPr>
                          <w:rFonts w:ascii="ＭＳ 明朝" w:eastAsia="ＭＳ 明朝" w:hAnsi="ＭＳ 明朝"/>
                          <w:b/>
                          <w:color w:val="000000" w:themeColor="text1"/>
                          <w:sz w:val="32"/>
                          <w:szCs w:val="32"/>
                        </w:rPr>
                      </w:pPr>
                      <w:r>
                        <w:rPr>
                          <w:rFonts w:ascii="ＭＳ 明朝" w:eastAsia="ＭＳ 明朝" w:hAnsi="ＭＳ 明朝" w:hint="eastAsia"/>
                          <w:b/>
                          <w:color w:val="000000" w:themeColor="text1"/>
                          <w:sz w:val="32"/>
                          <w:szCs w:val="32"/>
                        </w:rPr>
                        <w:t>基本方針２</w:t>
                      </w:r>
                    </w:p>
                    <w:p w:rsidR="00116091" w:rsidRDefault="00116091" w:rsidP="00116091">
                      <w:pPr>
                        <w:jc w:val="center"/>
                      </w:pPr>
                    </w:p>
                  </w:txbxContent>
                </v:textbox>
              </v:roundrect>
            </w:pict>
          </mc:Fallback>
        </mc:AlternateContent>
      </w:r>
    </w:p>
    <w:p w:rsidR="00116091" w:rsidRDefault="00116091" w:rsidP="00116091">
      <w:pPr>
        <w:rPr>
          <w:rFonts w:ascii="ＭＳ 明朝" w:eastAsia="ＭＳ 明朝" w:hAnsi="ＭＳ 明朝"/>
          <w:sz w:val="32"/>
          <w:szCs w:val="32"/>
        </w:rPr>
      </w:pPr>
    </w:p>
    <w:p w:rsidR="00116091" w:rsidRPr="00FB6476" w:rsidRDefault="00116091" w:rsidP="00116091">
      <w:pPr>
        <w:rPr>
          <w:rFonts w:ascii="ＭＳ 明朝" w:eastAsia="ＭＳ 明朝" w:hAnsi="ＭＳ 明朝"/>
          <w:b/>
          <w:sz w:val="34"/>
          <w:szCs w:val="34"/>
        </w:rPr>
      </w:pPr>
      <w:r w:rsidRPr="00FB6476">
        <w:rPr>
          <w:rFonts w:ascii="ＭＳ 明朝" w:eastAsia="ＭＳ 明朝" w:hAnsi="ＭＳ 明朝" w:hint="eastAsia"/>
          <w:b/>
          <w:sz w:val="34"/>
          <w:szCs w:val="34"/>
        </w:rPr>
        <w:t>医療従事者が誇りを持って働ける、持続可能な地域医療</w:t>
      </w:r>
    </w:p>
    <w:p w:rsidR="00116091" w:rsidRDefault="00116091" w:rsidP="00116091">
      <w:pPr>
        <w:rPr>
          <w:rFonts w:ascii="ＭＳ 明朝" w:eastAsia="ＭＳ 明朝" w:hAnsi="ＭＳ 明朝"/>
          <w:sz w:val="32"/>
          <w:szCs w:val="32"/>
        </w:rPr>
      </w:pPr>
      <w:r>
        <w:rPr>
          <w:rFonts w:ascii="ＭＳ 明朝" w:eastAsia="ＭＳ 明朝" w:hAnsi="ＭＳ 明朝"/>
          <w:b/>
          <w:noProof/>
          <w:sz w:val="32"/>
          <w:szCs w:val="32"/>
        </w:rPr>
        <mc:AlternateContent>
          <mc:Choice Requires="wps">
            <w:drawing>
              <wp:anchor distT="0" distB="0" distL="114300" distR="114300" simplePos="0" relativeHeight="251668480" behindDoc="0" locked="0" layoutInCell="1" allowOverlap="1" wp14:anchorId="14EF8B1E" wp14:editId="44B8BEB6">
                <wp:simplePos x="0" y="0"/>
                <wp:positionH relativeFrom="margin">
                  <wp:posOffset>-142875</wp:posOffset>
                </wp:positionH>
                <wp:positionV relativeFrom="paragraph">
                  <wp:posOffset>180975</wp:posOffset>
                </wp:positionV>
                <wp:extent cx="1809750" cy="4095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1809750" cy="409575"/>
                        </a:xfrm>
                        <a:prstGeom prst="roundRect">
                          <a:avLst/>
                        </a:prstGeom>
                        <a:noFill/>
                        <a:ln w="12700" cap="flat" cmpd="sng" algn="ctr">
                          <a:solidFill>
                            <a:srgbClr val="5B9BD5">
                              <a:shade val="50000"/>
                            </a:srgbClr>
                          </a:solidFill>
                          <a:prstDash val="solid"/>
                          <a:miter lim="800000"/>
                        </a:ln>
                        <a:effectLst/>
                      </wps:spPr>
                      <wps:txbx>
                        <w:txbxContent>
                          <w:p w:rsidR="00116091" w:rsidRDefault="00116091" w:rsidP="00116091">
                            <w:pPr>
                              <w:rPr>
                                <w:rFonts w:ascii="ＭＳ 明朝" w:eastAsia="ＭＳ 明朝" w:hAnsi="ＭＳ 明朝"/>
                                <w:b/>
                                <w:sz w:val="32"/>
                                <w:szCs w:val="32"/>
                              </w:rPr>
                            </w:pPr>
                            <w:r>
                              <w:rPr>
                                <w:rFonts w:ascii="ＭＳ 明朝" w:eastAsia="ＭＳ 明朝" w:hAnsi="ＭＳ 明朝" w:hint="eastAsia"/>
                                <w:b/>
                                <w:sz w:val="32"/>
                                <w:szCs w:val="32"/>
                              </w:rPr>
                              <w:t>取組みの方向性</w:t>
                            </w:r>
                          </w:p>
                          <w:p w:rsidR="00116091" w:rsidRPr="005B1C73" w:rsidRDefault="00116091" w:rsidP="00116091">
                            <w:pPr>
                              <w:rPr>
                                <w:rFonts w:ascii="ＭＳ 明朝" w:eastAsia="ＭＳ 明朝" w:hAnsi="ＭＳ 明朝"/>
                                <w:b/>
                                <w:color w:val="000000" w:themeColor="text1"/>
                                <w:sz w:val="32"/>
                                <w:szCs w:val="32"/>
                              </w:rPr>
                            </w:pPr>
                          </w:p>
                          <w:p w:rsidR="00116091" w:rsidRDefault="00116091" w:rsidP="001160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EF8B1E" id="角丸四角形 6" o:spid="_x0000_s1034" style="position:absolute;left:0;text-align:left;margin-left:-11.25pt;margin-top:14.25pt;width:142.5pt;height:3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" filled="f" strokecolor="#41719c" strokeweight="1pt">
                <v:stroke joinstyle="miter"/>
                <v:textbox>
                  <w:txbxContent>
                    <w:p w:rsidR="00116091" w:rsidRDefault="00116091" w:rsidP="00116091">
                      <w:pPr>
                        <w:rPr>
                          <w:rFonts w:ascii="ＭＳ 明朝" w:eastAsia="ＭＳ 明朝" w:hAnsi="ＭＳ 明朝"/>
                          <w:b/>
                          <w:sz w:val="32"/>
                          <w:szCs w:val="32"/>
                        </w:rPr>
                      </w:pPr>
                      <w:r>
                        <w:rPr>
                          <w:rFonts w:ascii="ＭＳ 明朝" w:eastAsia="ＭＳ 明朝" w:hAnsi="ＭＳ 明朝" w:hint="eastAsia"/>
                          <w:b/>
                          <w:sz w:val="32"/>
                          <w:szCs w:val="32"/>
                        </w:rPr>
                        <w:t>取組みの方向性</w:t>
                      </w:r>
                    </w:p>
                    <w:p w:rsidR="00116091" w:rsidRPr="005B1C73" w:rsidRDefault="00116091" w:rsidP="00116091">
                      <w:pPr>
                        <w:rPr>
                          <w:rFonts w:ascii="ＭＳ 明朝" w:eastAsia="ＭＳ 明朝" w:hAnsi="ＭＳ 明朝"/>
                          <w:b/>
                          <w:color w:val="000000" w:themeColor="text1"/>
                          <w:sz w:val="32"/>
                          <w:szCs w:val="32"/>
                        </w:rPr>
                      </w:pPr>
                    </w:p>
                    <w:p w:rsidR="00116091" w:rsidRDefault="00116091" w:rsidP="00116091">
                      <w:pPr>
                        <w:jc w:val="center"/>
                      </w:pPr>
                    </w:p>
                  </w:txbxContent>
                </v:textbox>
                <w10:wrap anchorx="margin"/>
              </v:roundrect>
            </w:pict>
          </mc:Fallback>
        </mc:AlternateContent>
      </w:r>
    </w:p>
    <w:p w:rsidR="00F73A25" w:rsidRDefault="00F73A25" w:rsidP="00116091">
      <w:pPr>
        <w:rPr>
          <w:rFonts w:ascii="ＭＳ 明朝" w:eastAsia="ＭＳ 明朝" w:hAnsi="ＭＳ 明朝"/>
          <w:sz w:val="32"/>
          <w:szCs w:val="32"/>
        </w:rPr>
      </w:pPr>
    </w:p>
    <w:p w:rsidR="00C30D1A" w:rsidRDefault="00FB6476" w:rsidP="00116091">
      <w:pPr>
        <w:rPr>
          <w:rFonts w:ascii="ＭＳ 明朝" w:eastAsia="ＭＳ 明朝" w:hAnsi="ＭＳ 明朝"/>
          <w:b/>
          <w:sz w:val="32"/>
          <w:szCs w:val="32"/>
          <w:u w:val="single"/>
        </w:rPr>
      </w:pPr>
      <w:r w:rsidRPr="002B0087">
        <w:rPr>
          <w:rFonts w:ascii="ＭＳ 明朝" w:eastAsia="ＭＳ 明朝" w:hAnsi="ＭＳ 明朝"/>
          <w:b/>
          <w:noProof/>
          <w:sz w:val="32"/>
          <w:szCs w:val="32"/>
          <w:u w:val="single"/>
        </w:rPr>
        <w:drawing>
          <wp:anchor distT="0" distB="0" distL="114300" distR="114300" simplePos="0" relativeHeight="251703296" behindDoc="0" locked="0" layoutInCell="1" allowOverlap="1" wp14:anchorId="3D25006A" wp14:editId="4F8DB108">
            <wp:simplePos x="0" y="0"/>
            <wp:positionH relativeFrom="margin">
              <wp:posOffset>3457575</wp:posOffset>
            </wp:positionH>
            <wp:positionV relativeFrom="paragraph">
              <wp:posOffset>18415</wp:posOffset>
            </wp:positionV>
            <wp:extent cx="390525" cy="273050"/>
            <wp:effectExtent l="0" t="0" r="9525" b="0"/>
            <wp:wrapNone/>
            <wp:docPr id="23" name="図 23" descr="C:\Users\116587\Desktop\20160623153105[1].gi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6587\Desktop\20160623153105[1].gif.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0D1A">
        <w:rPr>
          <w:rFonts w:ascii="ＭＳ 明朝" w:eastAsia="ＭＳ 明朝" w:hAnsi="ＭＳ 明朝" w:hint="eastAsia"/>
          <w:b/>
          <w:sz w:val="32"/>
          <w:szCs w:val="32"/>
          <w:u w:val="single"/>
        </w:rPr>
        <w:t>２－１</w:t>
      </w:r>
      <w:r w:rsidR="00B54BE3">
        <w:rPr>
          <w:rFonts w:ascii="ＭＳ 明朝" w:eastAsia="ＭＳ 明朝" w:hAnsi="ＭＳ 明朝" w:hint="eastAsia"/>
          <w:b/>
          <w:sz w:val="32"/>
          <w:szCs w:val="32"/>
          <w:u w:val="single"/>
        </w:rPr>
        <w:t xml:space="preserve">　</w:t>
      </w:r>
      <w:r w:rsidR="00C30D1A">
        <w:rPr>
          <w:rFonts w:ascii="ＭＳ 明朝" w:eastAsia="ＭＳ 明朝" w:hAnsi="ＭＳ 明朝" w:hint="eastAsia"/>
          <w:b/>
          <w:sz w:val="32"/>
          <w:szCs w:val="32"/>
          <w:u w:val="single"/>
        </w:rPr>
        <w:t>医療従事者の労働環境改善</w:t>
      </w:r>
    </w:p>
    <w:p w:rsidR="00131633" w:rsidRDefault="00131633" w:rsidP="00116091">
      <w:pPr>
        <w:rPr>
          <w:rFonts w:ascii="ＭＳ 明朝" w:eastAsia="ＭＳ 明朝" w:hAnsi="ＭＳ 明朝"/>
          <w:sz w:val="32"/>
          <w:szCs w:val="32"/>
        </w:rPr>
      </w:pPr>
    </w:p>
    <w:p w:rsidR="00F73A25" w:rsidRPr="00C30D1A" w:rsidRDefault="00FB6476" w:rsidP="00F73A25">
      <w:pPr>
        <w:rPr>
          <w:rFonts w:ascii="ＭＳ 明朝" w:eastAsia="ＭＳ 明朝" w:hAnsi="ＭＳ 明朝"/>
          <w:b/>
          <w:sz w:val="32"/>
          <w:szCs w:val="32"/>
          <w:u w:val="single"/>
        </w:rPr>
      </w:pPr>
      <w:r w:rsidRPr="002B0087">
        <w:rPr>
          <w:rFonts w:ascii="ＭＳ 明朝" w:eastAsia="ＭＳ 明朝" w:hAnsi="ＭＳ 明朝"/>
          <w:b/>
          <w:noProof/>
          <w:sz w:val="32"/>
          <w:szCs w:val="32"/>
          <w:u w:val="single"/>
        </w:rPr>
        <w:drawing>
          <wp:anchor distT="0" distB="0" distL="114300" distR="114300" simplePos="0" relativeHeight="251705344" behindDoc="0" locked="0" layoutInCell="1" allowOverlap="1" wp14:anchorId="3D25006A" wp14:editId="4F8DB108">
            <wp:simplePos x="0" y="0"/>
            <wp:positionH relativeFrom="margin">
              <wp:posOffset>4724400</wp:posOffset>
            </wp:positionH>
            <wp:positionV relativeFrom="paragraph">
              <wp:posOffset>18415</wp:posOffset>
            </wp:positionV>
            <wp:extent cx="390525" cy="273050"/>
            <wp:effectExtent l="0" t="0" r="9525" b="0"/>
            <wp:wrapNone/>
            <wp:docPr id="24" name="図 24" descr="C:\Users\116587\Desktop\20160623153105[1].gi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6587\Desktop\20160623153105[1].gif.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6966" w:rsidRPr="00C30D1A">
        <w:rPr>
          <w:rFonts w:ascii="ＭＳ 明朝" w:eastAsia="ＭＳ 明朝" w:hAnsi="ＭＳ 明朝" w:hint="eastAsia"/>
          <w:b/>
          <w:sz w:val="32"/>
          <w:szCs w:val="32"/>
          <w:u w:val="single"/>
        </w:rPr>
        <w:t>２－２</w:t>
      </w:r>
      <w:r w:rsidR="00B54BE3">
        <w:rPr>
          <w:rFonts w:ascii="ＭＳ 明朝" w:eastAsia="ＭＳ 明朝" w:hAnsi="ＭＳ 明朝" w:hint="eastAsia"/>
          <w:b/>
          <w:sz w:val="32"/>
          <w:szCs w:val="32"/>
          <w:u w:val="single"/>
        </w:rPr>
        <w:t xml:space="preserve">　</w:t>
      </w:r>
      <w:r w:rsidR="00F73A25" w:rsidRPr="00C30D1A">
        <w:rPr>
          <w:rFonts w:ascii="ＭＳ 明朝" w:eastAsia="ＭＳ 明朝" w:hAnsi="ＭＳ 明朝" w:hint="eastAsia"/>
          <w:b/>
          <w:sz w:val="32"/>
          <w:szCs w:val="32"/>
          <w:u w:val="single"/>
        </w:rPr>
        <w:t>医療従事者間のコミュニケーション改善</w:t>
      </w:r>
    </w:p>
    <w:p w:rsidR="00F73A25" w:rsidRDefault="00F73A25" w:rsidP="001B4F9A">
      <w:pPr>
        <w:rPr>
          <w:rFonts w:ascii="ＭＳ 明朝" w:eastAsia="ＭＳ 明朝" w:hAnsi="ＭＳ 明朝"/>
          <w:b/>
          <w:sz w:val="32"/>
          <w:szCs w:val="32"/>
        </w:rPr>
      </w:pPr>
    </w:p>
    <w:p w:rsidR="00131633" w:rsidRDefault="00FB6476" w:rsidP="00131633">
      <w:pPr>
        <w:rPr>
          <w:rFonts w:ascii="ＭＳ 明朝" w:eastAsia="ＭＳ 明朝" w:hAnsi="ＭＳ 明朝"/>
          <w:b/>
          <w:sz w:val="32"/>
          <w:szCs w:val="32"/>
          <w:u w:val="single"/>
        </w:rPr>
      </w:pPr>
      <w:r w:rsidRPr="002B0087">
        <w:rPr>
          <w:rFonts w:ascii="ＭＳ 明朝" w:eastAsia="ＭＳ 明朝" w:hAnsi="ＭＳ 明朝"/>
          <w:b/>
          <w:noProof/>
          <w:sz w:val="32"/>
          <w:szCs w:val="32"/>
          <w:u w:val="single"/>
        </w:rPr>
        <w:drawing>
          <wp:anchor distT="0" distB="0" distL="114300" distR="114300" simplePos="0" relativeHeight="251707392" behindDoc="0" locked="0" layoutInCell="1" allowOverlap="1" wp14:anchorId="3D25006A" wp14:editId="4F8DB108">
            <wp:simplePos x="0" y="0"/>
            <wp:positionH relativeFrom="margin">
              <wp:posOffset>4743450</wp:posOffset>
            </wp:positionH>
            <wp:positionV relativeFrom="paragraph">
              <wp:posOffset>8890</wp:posOffset>
            </wp:positionV>
            <wp:extent cx="390525" cy="273050"/>
            <wp:effectExtent l="0" t="0" r="9525" b="0"/>
            <wp:wrapNone/>
            <wp:docPr id="25" name="図 25" descr="C:\Users\116587\Desktop\20160623153105[1].gi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6587\Desktop\20160623153105[1].gif.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1633">
        <w:rPr>
          <w:rFonts w:ascii="ＭＳ 明朝" w:eastAsia="ＭＳ 明朝" w:hAnsi="ＭＳ 明朝" w:hint="eastAsia"/>
          <w:b/>
          <w:sz w:val="32"/>
          <w:szCs w:val="32"/>
          <w:u w:val="single"/>
        </w:rPr>
        <w:t>２－３</w:t>
      </w:r>
      <w:r w:rsidR="00B54BE3">
        <w:rPr>
          <w:rFonts w:ascii="ＭＳ 明朝" w:eastAsia="ＭＳ 明朝" w:hAnsi="ＭＳ 明朝" w:hint="eastAsia"/>
          <w:b/>
          <w:sz w:val="32"/>
          <w:szCs w:val="32"/>
          <w:u w:val="single"/>
        </w:rPr>
        <w:t xml:space="preserve">　</w:t>
      </w:r>
      <w:r w:rsidR="00131633">
        <w:rPr>
          <w:rFonts w:ascii="ＭＳ 明朝" w:eastAsia="ＭＳ 明朝" w:hAnsi="ＭＳ 明朝" w:hint="eastAsia"/>
          <w:b/>
          <w:sz w:val="32"/>
          <w:szCs w:val="32"/>
          <w:u w:val="single"/>
        </w:rPr>
        <w:t>医療従事者の能力開発・育成</w:t>
      </w:r>
      <w:r w:rsidR="00D928B6">
        <w:rPr>
          <w:rFonts w:ascii="ＭＳ 明朝" w:eastAsia="ＭＳ 明朝" w:hAnsi="ＭＳ 明朝" w:hint="eastAsia"/>
          <w:b/>
          <w:sz w:val="32"/>
          <w:szCs w:val="32"/>
          <w:u w:val="single"/>
        </w:rPr>
        <w:t>機会の創出</w:t>
      </w:r>
    </w:p>
    <w:p w:rsidR="00D928B6" w:rsidRDefault="00D928B6" w:rsidP="00131633">
      <w:pPr>
        <w:rPr>
          <w:rFonts w:ascii="ＭＳ 明朝" w:eastAsia="ＭＳ 明朝" w:hAnsi="ＭＳ 明朝"/>
          <w:b/>
          <w:sz w:val="32"/>
          <w:szCs w:val="32"/>
          <w:u w:val="single"/>
        </w:rPr>
      </w:pPr>
    </w:p>
    <w:p w:rsidR="00D928B6" w:rsidRDefault="00FB6476" w:rsidP="00131633">
      <w:pPr>
        <w:rPr>
          <w:rFonts w:ascii="ＭＳ 明朝" w:eastAsia="ＭＳ 明朝" w:hAnsi="ＭＳ 明朝"/>
          <w:b/>
          <w:sz w:val="32"/>
          <w:szCs w:val="32"/>
          <w:u w:val="single"/>
        </w:rPr>
      </w:pPr>
      <w:r w:rsidRPr="002B0087">
        <w:rPr>
          <w:rFonts w:ascii="ＭＳ 明朝" w:eastAsia="ＭＳ 明朝" w:hAnsi="ＭＳ 明朝"/>
          <w:b/>
          <w:noProof/>
          <w:sz w:val="32"/>
          <w:szCs w:val="32"/>
          <w:u w:val="single"/>
        </w:rPr>
        <w:drawing>
          <wp:anchor distT="0" distB="0" distL="114300" distR="114300" simplePos="0" relativeHeight="251709440" behindDoc="0" locked="0" layoutInCell="1" allowOverlap="1" wp14:anchorId="3D25006A" wp14:editId="4F8DB108">
            <wp:simplePos x="0" y="0"/>
            <wp:positionH relativeFrom="margin">
              <wp:posOffset>3686175</wp:posOffset>
            </wp:positionH>
            <wp:positionV relativeFrom="paragraph">
              <wp:posOffset>8890</wp:posOffset>
            </wp:positionV>
            <wp:extent cx="390525" cy="273050"/>
            <wp:effectExtent l="0" t="0" r="9525" b="0"/>
            <wp:wrapNone/>
            <wp:docPr id="26" name="図 26" descr="C:\Users\116587\Desktop\20160623153105[1].gi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6587\Desktop\20160623153105[1].gif.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28B6">
        <w:rPr>
          <w:rFonts w:ascii="ＭＳ 明朝" w:eastAsia="ＭＳ 明朝" w:hAnsi="ＭＳ 明朝" w:hint="eastAsia"/>
          <w:b/>
          <w:sz w:val="32"/>
          <w:szCs w:val="32"/>
          <w:u w:val="single"/>
        </w:rPr>
        <w:t>２－４</w:t>
      </w:r>
      <w:r w:rsidR="00B54BE3">
        <w:rPr>
          <w:rFonts w:ascii="ＭＳ 明朝" w:eastAsia="ＭＳ 明朝" w:hAnsi="ＭＳ 明朝" w:hint="eastAsia"/>
          <w:b/>
          <w:sz w:val="32"/>
          <w:szCs w:val="32"/>
          <w:u w:val="single"/>
        </w:rPr>
        <w:t xml:space="preserve">　</w:t>
      </w:r>
      <w:r w:rsidR="00D928B6">
        <w:rPr>
          <w:rFonts w:ascii="ＭＳ 明朝" w:eastAsia="ＭＳ 明朝" w:hAnsi="ＭＳ 明朝" w:hint="eastAsia"/>
          <w:b/>
          <w:sz w:val="32"/>
          <w:szCs w:val="32"/>
          <w:u w:val="single"/>
        </w:rPr>
        <w:t>医療従事者確保に向けた検討</w:t>
      </w:r>
    </w:p>
    <w:p w:rsidR="00D928B6" w:rsidRDefault="00D928B6" w:rsidP="00131633">
      <w:pPr>
        <w:rPr>
          <w:rFonts w:ascii="ＭＳ 明朝" w:eastAsia="ＭＳ 明朝" w:hAnsi="ＭＳ 明朝"/>
          <w:b/>
          <w:sz w:val="32"/>
          <w:szCs w:val="32"/>
          <w:u w:val="single"/>
        </w:rPr>
      </w:pPr>
    </w:p>
    <w:p w:rsidR="00B54BE3" w:rsidRDefault="00B54BE3" w:rsidP="00131633">
      <w:pPr>
        <w:rPr>
          <w:rFonts w:ascii="ＭＳ 明朝" w:eastAsia="ＭＳ 明朝" w:hAnsi="ＭＳ 明朝"/>
          <w:b/>
          <w:sz w:val="32"/>
          <w:szCs w:val="32"/>
          <w:u w:val="single"/>
        </w:rPr>
      </w:pPr>
    </w:p>
    <w:p w:rsidR="00D928B6" w:rsidRPr="00C30D1A" w:rsidRDefault="00D928B6" w:rsidP="00131633">
      <w:pPr>
        <w:rPr>
          <w:rFonts w:ascii="ＭＳ 明朝" w:eastAsia="ＭＳ 明朝" w:hAnsi="ＭＳ 明朝"/>
          <w:b/>
          <w:sz w:val="32"/>
          <w:szCs w:val="32"/>
          <w:u w:val="single"/>
        </w:rPr>
      </w:pPr>
      <w:r>
        <w:rPr>
          <w:rFonts w:ascii="ＭＳ 明朝" w:eastAsia="ＭＳ 明朝" w:hAnsi="ＭＳ 明朝"/>
          <w:b/>
          <w:noProof/>
          <w:sz w:val="32"/>
          <w:szCs w:val="32"/>
        </w:rPr>
        <mc:AlternateContent>
          <mc:Choice Requires="wps">
            <w:drawing>
              <wp:anchor distT="0" distB="0" distL="114300" distR="114300" simplePos="0" relativeHeight="251693056" behindDoc="0" locked="0" layoutInCell="1" allowOverlap="1" wp14:anchorId="44CFCF47" wp14:editId="734FA757">
                <wp:simplePos x="0" y="0"/>
                <wp:positionH relativeFrom="column">
                  <wp:posOffset>-333375</wp:posOffset>
                </wp:positionH>
                <wp:positionV relativeFrom="paragraph">
                  <wp:posOffset>161925</wp:posOffset>
                </wp:positionV>
                <wp:extent cx="1304925" cy="409575"/>
                <wp:effectExtent l="0" t="0" r="28575" b="28575"/>
                <wp:wrapNone/>
                <wp:docPr id="18" name="角丸四角形 18"/>
                <wp:cNvGraphicFramePr/>
                <a:graphic xmlns:a="http://schemas.openxmlformats.org/drawingml/2006/main">
                  <a:graphicData uri="http://schemas.microsoft.com/office/word/2010/wordprocessingShape">
                    <wps:wsp>
                      <wps:cNvSpPr/>
                      <wps:spPr>
                        <a:xfrm>
                          <a:off x="0" y="0"/>
                          <a:ext cx="1304925" cy="409575"/>
                        </a:xfrm>
                        <a:prstGeom prst="roundRect">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rsidR="00D928B6" w:rsidRPr="005B1C73" w:rsidRDefault="00D928B6" w:rsidP="00D928B6">
                            <w:pPr>
                              <w:rPr>
                                <w:rFonts w:ascii="ＭＳ 明朝" w:eastAsia="ＭＳ 明朝" w:hAnsi="ＭＳ 明朝"/>
                                <w:b/>
                                <w:color w:val="000000" w:themeColor="text1"/>
                                <w:sz w:val="32"/>
                                <w:szCs w:val="32"/>
                              </w:rPr>
                            </w:pPr>
                            <w:r>
                              <w:rPr>
                                <w:rFonts w:ascii="ＭＳ 明朝" w:eastAsia="ＭＳ 明朝" w:hAnsi="ＭＳ 明朝" w:hint="eastAsia"/>
                                <w:b/>
                                <w:color w:val="000000" w:themeColor="text1"/>
                                <w:sz w:val="32"/>
                                <w:szCs w:val="32"/>
                              </w:rPr>
                              <w:t>基本方針３</w:t>
                            </w:r>
                          </w:p>
                          <w:p w:rsidR="00D928B6" w:rsidRDefault="00D928B6" w:rsidP="00D928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FCF47" id="角丸四角形 18" o:spid="_x0000_s1035" style="position:absolute;left:0;text-align:left;margin-left:-26.25pt;margin-top:12.75pt;width:102.75pt;height:3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" fillcolor="#bdd6ee [1300]" strokecolor="#41719c" strokeweight="1pt">
                <v:stroke joinstyle="miter"/>
                <v:textbox>
                  <w:txbxContent>
                    <w:p w:rsidR="00D928B6" w:rsidRPr="005B1C73" w:rsidRDefault="00D928B6" w:rsidP="00D928B6">
                      <w:pPr>
                        <w:rPr>
                          <w:rFonts w:ascii="ＭＳ 明朝" w:eastAsia="ＭＳ 明朝" w:hAnsi="ＭＳ 明朝"/>
                          <w:b/>
                          <w:color w:val="000000" w:themeColor="text1"/>
                          <w:sz w:val="32"/>
                          <w:szCs w:val="32"/>
                        </w:rPr>
                      </w:pPr>
                      <w:r>
                        <w:rPr>
                          <w:rFonts w:ascii="ＭＳ 明朝" w:eastAsia="ＭＳ 明朝" w:hAnsi="ＭＳ 明朝" w:hint="eastAsia"/>
                          <w:b/>
                          <w:color w:val="000000" w:themeColor="text1"/>
                          <w:sz w:val="32"/>
                          <w:szCs w:val="32"/>
                        </w:rPr>
                        <w:t>基本方針３</w:t>
                      </w:r>
                    </w:p>
                    <w:p w:rsidR="00D928B6" w:rsidRDefault="00D928B6" w:rsidP="00D928B6">
                      <w:pPr>
                        <w:jc w:val="center"/>
                      </w:pPr>
                    </w:p>
                  </w:txbxContent>
                </v:textbox>
              </v:roundrect>
            </w:pict>
          </mc:Fallback>
        </mc:AlternateContent>
      </w:r>
    </w:p>
    <w:p w:rsidR="00131633" w:rsidRDefault="00131633" w:rsidP="001B4F9A">
      <w:pPr>
        <w:rPr>
          <w:rFonts w:ascii="ＭＳ 明朝" w:eastAsia="ＭＳ 明朝" w:hAnsi="ＭＳ 明朝"/>
          <w:b/>
          <w:sz w:val="32"/>
          <w:szCs w:val="32"/>
        </w:rPr>
      </w:pPr>
    </w:p>
    <w:p w:rsidR="00D928B6" w:rsidRPr="00FB6476" w:rsidRDefault="00D928B6" w:rsidP="001B4F9A">
      <w:pPr>
        <w:rPr>
          <w:rFonts w:ascii="ＭＳ 明朝" w:eastAsia="ＭＳ 明朝" w:hAnsi="ＭＳ 明朝"/>
          <w:b/>
          <w:sz w:val="34"/>
          <w:szCs w:val="34"/>
        </w:rPr>
      </w:pPr>
      <w:r w:rsidRPr="00FB6476">
        <w:rPr>
          <w:rFonts w:ascii="ＭＳ 明朝" w:eastAsia="ＭＳ 明朝" w:hAnsi="ＭＳ 明朝" w:hint="eastAsia"/>
          <w:b/>
          <w:sz w:val="34"/>
          <w:szCs w:val="34"/>
        </w:rPr>
        <w:t>子どもを産み育てやすいまちを目指した出産・子育てサポート</w:t>
      </w:r>
      <w:r w:rsidR="00B54BE3" w:rsidRPr="00FB6476">
        <w:rPr>
          <w:rFonts w:ascii="ＭＳ 明朝" w:eastAsia="ＭＳ 明朝" w:hAnsi="ＭＳ 明朝" w:hint="eastAsia"/>
          <w:b/>
          <w:sz w:val="34"/>
          <w:szCs w:val="34"/>
        </w:rPr>
        <w:t>体制の整備</w:t>
      </w:r>
    </w:p>
    <w:p w:rsidR="00B54BE3" w:rsidRDefault="00D928B6" w:rsidP="001B4F9A">
      <w:pPr>
        <w:rPr>
          <w:rFonts w:ascii="ＭＳ 明朝" w:eastAsia="ＭＳ 明朝" w:hAnsi="ＭＳ 明朝"/>
          <w:b/>
          <w:sz w:val="32"/>
          <w:szCs w:val="32"/>
        </w:rPr>
      </w:pPr>
      <w:r>
        <w:rPr>
          <w:rFonts w:ascii="ＭＳ 明朝" w:eastAsia="ＭＳ 明朝" w:hAnsi="ＭＳ 明朝"/>
          <w:b/>
          <w:noProof/>
          <w:sz w:val="32"/>
          <w:szCs w:val="32"/>
        </w:rPr>
        <mc:AlternateContent>
          <mc:Choice Requires="wps">
            <w:drawing>
              <wp:anchor distT="0" distB="0" distL="114300" distR="114300" simplePos="0" relativeHeight="251695104" behindDoc="0" locked="0" layoutInCell="1" allowOverlap="1" wp14:anchorId="588EA503" wp14:editId="735D4C76">
                <wp:simplePos x="0" y="0"/>
                <wp:positionH relativeFrom="margin">
                  <wp:posOffset>-171450</wp:posOffset>
                </wp:positionH>
                <wp:positionV relativeFrom="paragraph">
                  <wp:posOffset>123190</wp:posOffset>
                </wp:positionV>
                <wp:extent cx="1809750" cy="40957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1809750" cy="409575"/>
                        </a:xfrm>
                        <a:prstGeom prst="roundRect">
                          <a:avLst/>
                        </a:prstGeom>
                        <a:noFill/>
                        <a:ln w="12700" cap="flat" cmpd="sng" algn="ctr">
                          <a:solidFill>
                            <a:srgbClr val="5B9BD5">
                              <a:shade val="50000"/>
                            </a:srgbClr>
                          </a:solidFill>
                          <a:prstDash val="solid"/>
                          <a:miter lim="800000"/>
                        </a:ln>
                        <a:effectLst/>
                      </wps:spPr>
                      <wps:txbx>
                        <w:txbxContent>
                          <w:p w:rsidR="00D928B6" w:rsidRDefault="00D928B6" w:rsidP="00D928B6">
                            <w:pPr>
                              <w:rPr>
                                <w:rFonts w:ascii="ＭＳ 明朝" w:eastAsia="ＭＳ 明朝" w:hAnsi="ＭＳ 明朝"/>
                                <w:b/>
                                <w:sz w:val="32"/>
                                <w:szCs w:val="32"/>
                              </w:rPr>
                            </w:pPr>
                            <w:r>
                              <w:rPr>
                                <w:rFonts w:ascii="ＭＳ 明朝" w:eastAsia="ＭＳ 明朝" w:hAnsi="ＭＳ 明朝" w:hint="eastAsia"/>
                                <w:b/>
                                <w:sz w:val="32"/>
                                <w:szCs w:val="32"/>
                              </w:rPr>
                              <w:t>取組みの方向性</w:t>
                            </w:r>
                          </w:p>
                          <w:p w:rsidR="00D928B6" w:rsidRPr="005B1C73" w:rsidRDefault="00D928B6" w:rsidP="00D928B6">
                            <w:pPr>
                              <w:rPr>
                                <w:rFonts w:ascii="ＭＳ 明朝" w:eastAsia="ＭＳ 明朝" w:hAnsi="ＭＳ 明朝"/>
                                <w:b/>
                                <w:color w:val="000000" w:themeColor="text1"/>
                                <w:sz w:val="32"/>
                                <w:szCs w:val="32"/>
                              </w:rPr>
                            </w:pPr>
                          </w:p>
                          <w:p w:rsidR="00D928B6" w:rsidRDefault="00D928B6" w:rsidP="00D928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EA503" id="角丸四角形 19" o:spid="_x0000_s1036" style="position:absolute;left:0;text-align:left;margin-left:-13.5pt;margin-top:9.7pt;width:142.5pt;height:32.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" filled="f" strokecolor="#41719c" strokeweight="1pt">
                <v:stroke joinstyle="miter"/>
                <v:textbox>
                  <w:txbxContent>
                    <w:p w:rsidR="00D928B6" w:rsidRDefault="00D928B6" w:rsidP="00D928B6">
                      <w:pPr>
                        <w:rPr>
                          <w:rFonts w:ascii="ＭＳ 明朝" w:eastAsia="ＭＳ 明朝" w:hAnsi="ＭＳ 明朝"/>
                          <w:b/>
                          <w:sz w:val="32"/>
                          <w:szCs w:val="32"/>
                        </w:rPr>
                      </w:pPr>
                      <w:r>
                        <w:rPr>
                          <w:rFonts w:ascii="ＭＳ 明朝" w:eastAsia="ＭＳ 明朝" w:hAnsi="ＭＳ 明朝" w:hint="eastAsia"/>
                          <w:b/>
                          <w:sz w:val="32"/>
                          <w:szCs w:val="32"/>
                        </w:rPr>
                        <w:t>取組みの方向性</w:t>
                      </w:r>
                    </w:p>
                    <w:p w:rsidR="00D928B6" w:rsidRPr="005B1C73" w:rsidRDefault="00D928B6" w:rsidP="00D928B6">
                      <w:pPr>
                        <w:rPr>
                          <w:rFonts w:ascii="ＭＳ 明朝" w:eastAsia="ＭＳ 明朝" w:hAnsi="ＭＳ 明朝"/>
                          <w:b/>
                          <w:color w:val="000000" w:themeColor="text1"/>
                          <w:sz w:val="32"/>
                          <w:szCs w:val="32"/>
                        </w:rPr>
                      </w:pPr>
                    </w:p>
                    <w:p w:rsidR="00D928B6" w:rsidRDefault="00D928B6" w:rsidP="00D928B6">
                      <w:pPr>
                        <w:jc w:val="center"/>
                      </w:pPr>
                    </w:p>
                  </w:txbxContent>
                </v:textbox>
                <w10:wrap anchorx="margin"/>
              </v:roundrect>
            </w:pict>
          </mc:Fallback>
        </mc:AlternateContent>
      </w:r>
    </w:p>
    <w:p w:rsidR="00B54BE3" w:rsidRDefault="00B54BE3" w:rsidP="00B54BE3">
      <w:pPr>
        <w:rPr>
          <w:rFonts w:ascii="ＭＳ 明朝" w:eastAsia="ＭＳ 明朝" w:hAnsi="ＭＳ 明朝"/>
          <w:sz w:val="32"/>
          <w:szCs w:val="32"/>
        </w:rPr>
      </w:pPr>
    </w:p>
    <w:p w:rsidR="00B54BE3" w:rsidRDefault="00FB6476" w:rsidP="00B54BE3">
      <w:pPr>
        <w:rPr>
          <w:rFonts w:ascii="ＭＳ 明朝" w:eastAsia="ＭＳ 明朝" w:hAnsi="ＭＳ 明朝"/>
          <w:b/>
          <w:sz w:val="32"/>
          <w:szCs w:val="32"/>
          <w:u w:val="single"/>
        </w:rPr>
      </w:pPr>
      <w:r w:rsidRPr="002B0087">
        <w:rPr>
          <w:rFonts w:ascii="ＭＳ 明朝" w:eastAsia="ＭＳ 明朝" w:hAnsi="ＭＳ 明朝"/>
          <w:b/>
          <w:noProof/>
          <w:sz w:val="32"/>
          <w:szCs w:val="32"/>
          <w:u w:val="single"/>
        </w:rPr>
        <w:drawing>
          <wp:anchor distT="0" distB="0" distL="114300" distR="114300" simplePos="0" relativeHeight="251711488" behindDoc="0" locked="0" layoutInCell="1" allowOverlap="1" wp14:anchorId="3D25006A" wp14:editId="4F8DB108">
            <wp:simplePos x="0" y="0"/>
            <wp:positionH relativeFrom="rightMargin">
              <wp:align>left</wp:align>
            </wp:positionH>
            <wp:positionV relativeFrom="paragraph">
              <wp:posOffset>27940</wp:posOffset>
            </wp:positionV>
            <wp:extent cx="390525" cy="273050"/>
            <wp:effectExtent l="0" t="0" r="9525" b="0"/>
            <wp:wrapNone/>
            <wp:docPr id="27" name="図 27" descr="C:\Users\116587\Desktop\20160623153105[1].gi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6587\Desktop\20160623153105[1].gif.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BE3">
        <w:rPr>
          <w:rFonts w:ascii="ＭＳ 明朝" w:eastAsia="ＭＳ 明朝" w:hAnsi="ＭＳ 明朝" w:hint="eastAsia"/>
          <w:b/>
          <w:sz w:val="32"/>
          <w:szCs w:val="32"/>
          <w:u w:val="single"/>
        </w:rPr>
        <w:t>３－１　市政の方針や人口ビジョンを踏まえた政策的対応の検討</w:t>
      </w:r>
    </w:p>
    <w:p w:rsidR="00B54BE3" w:rsidRDefault="00B54BE3" w:rsidP="00B54BE3">
      <w:pPr>
        <w:rPr>
          <w:rFonts w:ascii="ＭＳ 明朝" w:eastAsia="ＭＳ 明朝" w:hAnsi="ＭＳ 明朝"/>
          <w:b/>
          <w:sz w:val="32"/>
          <w:szCs w:val="32"/>
          <w:u w:val="single"/>
        </w:rPr>
      </w:pPr>
    </w:p>
    <w:p w:rsidR="00B54BE3" w:rsidRDefault="00B54BE3" w:rsidP="00B54BE3">
      <w:pPr>
        <w:rPr>
          <w:rFonts w:ascii="ＭＳ 明朝" w:eastAsia="ＭＳ 明朝" w:hAnsi="ＭＳ 明朝"/>
          <w:b/>
          <w:sz w:val="32"/>
          <w:szCs w:val="32"/>
          <w:u w:val="single"/>
        </w:rPr>
      </w:pPr>
      <w:r>
        <w:rPr>
          <w:rFonts w:ascii="ＭＳ 明朝" w:eastAsia="ＭＳ 明朝" w:hAnsi="ＭＳ 明朝"/>
          <w:b/>
          <w:noProof/>
          <w:sz w:val="32"/>
          <w:szCs w:val="32"/>
        </w:rPr>
        <mc:AlternateContent>
          <mc:Choice Requires="wps">
            <w:drawing>
              <wp:anchor distT="0" distB="0" distL="114300" distR="114300" simplePos="0" relativeHeight="251697152" behindDoc="0" locked="0" layoutInCell="1" allowOverlap="1" wp14:anchorId="7BBD6AE6" wp14:editId="2CBB0419">
                <wp:simplePos x="0" y="0"/>
                <wp:positionH relativeFrom="column">
                  <wp:posOffset>-314325</wp:posOffset>
                </wp:positionH>
                <wp:positionV relativeFrom="paragraph">
                  <wp:posOffset>361950</wp:posOffset>
                </wp:positionV>
                <wp:extent cx="1304925" cy="409575"/>
                <wp:effectExtent l="0" t="0" r="28575" b="28575"/>
                <wp:wrapNone/>
                <wp:docPr id="20" name="角丸四角形 20"/>
                <wp:cNvGraphicFramePr/>
                <a:graphic xmlns:a="http://schemas.openxmlformats.org/drawingml/2006/main">
                  <a:graphicData uri="http://schemas.microsoft.com/office/word/2010/wordprocessingShape">
                    <wps:wsp>
                      <wps:cNvSpPr/>
                      <wps:spPr>
                        <a:xfrm>
                          <a:off x="0" y="0"/>
                          <a:ext cx="1304925" cy="409575"/>
                        </a:xfrm>
                        <a:prstGeom prst="roundRect">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rsidR="00B54BE3" w:rsidRPr="005B1C73" w:rsidRDefault="00B54BE3" w:rsidP="00B54BE3">
                            <w:pPr>
                              <w:rPr>
                                <w:rFonts w:ascii="ＭＳ 明朝" w:eastAsia="ＭＳ 明朝" w:hAnsi="ＭＳ 明朝"/>
                                <w:b/>
                                <w:color w:val="000000" w:themeColor="text1"/>
                                <w:sz w:val="32"/>
                                <w:szCs w:val="32"/>
                              </w:rPr>
                            </w:pPr>
                            <w:r>
                              <w:rPr>
                                <w:rFonts w:ascii="ＭＳ 明朝" w:eastAsia="ＭＳ 明朝" w:hAnsi="ＭＳ 明朝" w:hint="eastAsia"/>
                                <w:b/>
                                <w:color w:val="000000" w:themeColor="text1"/>
                                <w:sz w:val="32"/>
                                <w:szCs w:val="32"/>
                              </w:rPr>
                              <w:t>基本方針４</w:t>
                            </w:r>
                          </w:p>
                          <w:p w:rsidR="00B54BE3" w:rsidRDefault="00B54BE3" w:rsidP="00B54B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D6AE6" id="角丸四角形 20" o:spid="_x0000_s1037" style="position:absolute;left:0;text-align:left;margin-left:-24.75pt;margin-top:28.5pt;width:102.75pt;height:3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" fillcolor="#bdd6ee [1300]" strokecolor="#41719c" strokeweight="1pt">
                <v:stroke joinstyle="miter"/>
                <v:textbox>
                  <w:txbxContent>
                    <w:p w:rsidR="00B54BE3" w:rsidRPr="005B1C73" w:rsidRDefault="00B54BE3" w:rsidP="00B54BE3">
                      <w:pPr>
                        <w:rPr>
                          <w:rFonts w:ascii="ＭＳ 明朝" w:eastAsia="ＭＳ 明朝" w:hAnsi="ＭＳ 明朝"/>
                          <w:b/>
                          <w:color w:val="000000" w:themeColor="text1"/>
                          <w:sz w:val="32"/>
                          <w:szCs w:val="32"/>
                        </w:rPr>
                      </w:pPr>
                      <w:r>
                        <w:rPr>
                          <w:rFonts w:ascii="ＭＳ 明朝" w:eastAsia="ＭＳ 明朝" w:hAnsi="ＭＳ 明朝" w:hint="eastAsia"/>
                          <w:b/>
                          <w:color w:val="000000" w:themeColor="text1"/>
                          <w:sz w:val="32"/>
                          <w:szCs w:val="32"/>
                        </w:rPr>
                        <w:t>基本方針４</w:t>
                      </w:r>
                    </w:p>
                    <w:p w:rsidR="00B54BE3" w:rsidRDefault="00B54BE3" w:rsidP="00B54BE3">
                      <w:pPr>
                        <w:jc w:val="center"/>
                      </w:pPr>
                    </w:p>
                  </w:txbxContent>
                </v:textbox>
              </v:roundrect>
            </w:pict>
          </mc:Fallback>
        </mc:AlternateContent>
      </w:r>
    </w:p>
    <w:p w:rsidR="00B54BE3" w:rsidRDefault="00B54BE3" w:rsidP="00B54BE3">
      <w:pPr>
        <w:rPr>
          <w:rFonts w:ascii="ＭＳ 明朝" w:eastAsia="ＭＳ 明朝" w:hAnsi="ＭＳ 明朝"/>
          <w:sz w:val="32"/>
          <w:szCs w:val="32"/>
        </w:rPr>
      </w:pPr>
    </w:p>
    <w:p w:rsidR="00B54BE3" w:rsidRDefault="00B54BE3" w:rsidP="00B54BE3">
      <w:pPr>
        <w:rPr>
          <w:rFonts w:ascii="ＭＳ 明朝" w:eastAsia="ＭＳ 明朝" w:hAnsi="ＭＳ 明朝"/>
          <w:sz w:val="32"/>
          <w:szCs w:val="32"/>
        </w:rPr>
      </w:pPr>
    </w:p>
    <w:p w:rsidR="00B54BE3" w:rsidRPr="00FB6476" w:rsidRDefault="00B54BE3" w:rsidP="00B54BE3">
      <w:pPr>
        <w:rPr>
          <w:rFonts w:ascii="ＭＳ 明朝" w:eastAsia="ＭＳ 明朝" w:hAnsi="ＭＳ 明朝"/>
          <w:b/>
          <w:sz w:val="34"/>
          <w:szCs w:val="34"/>
        </w:rPr>
      </w:pPr>
      <w:r w:rsidRPr="00FB6476">
        <w:rPr>
          <w:rFonts w:ascii="ＭＳ 明朝" w:eastAsia="ＭＳ 明朝" w:hAnsi="ＭＳ 明朝" w:hint="eastAsia"/>
          <w:b/>
          <w:sz w:val="34"/>
          <w:szCs w:val="34"/>
        </w:rPr>
        <w:t>地域での自立した生活に寄り添う基盤の整備</w:t>
      </w:r>
    </w:p>
    <w:p w:rsidR="00B54BE3" w:rsidRDefault="00B54BE3" w:rsidP="00B54BE3">
      <w:pPr>
        <w:rPr>
          <w:rFonts w:ascii="ＭＳ 明朝" w:eastAsia="ＭＳ 明朝" w:hAnsi="ＭＳ 明朝"/>
          <w:b/>
          <w:sz w:val="32"/>
          <w:szCs w:val="32"/>
        </w:rPr>
      </w:pPr>
      <w:r>
        <w:rPr>
          <w:rFonts w:ascii="ＭＳ 明朝" w:eastAsia="ＭＳ 明朝" w:hAnsi="ＭＳ 明朝"/>
          <w:b/>
          <w:noProof/>
          <w:sz w:val="32"/>
          <w:szCs w:val="32"/>
        </w:rPr>
        <mc:AlternateContent>
          <mc:Choice Requires="wps">
            <w:drawing>
              <wp:anchor distT="0" distB="0" distL="114300" distR="114300" simplePos="0" relativeHeight="251699200" behindDoc="0" locked="0" layoutInCell="1" allowOverlap="1" wp14:anchorId="397CE687" wp14:editId="07A4982C">
                <wp:simplePos x="0" y="0"/>
                <wp:positionH relativeFrom="margin">
                  <wp:posOffset>-152400</wp:posOffset>
                </wp:positionH>
                <wp:positionV relativeFrom="paragraph">
                  <wp:posOffset>142875</wp:posOffset>
                </wp:positionV>
                <wp:extent cx="1809750" cy="40957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1809750" cy="409575"/>
                        </a:xfrm>
                        <a:prstGeom prst="roundRect">
                          <a:avLst/>
                        </a:prstGeom>
                        <a:noFill/>
                        <a:ln w="12700" cap="flat" cmpd="sng" algn="ctr">
                          <a:solidFill>
                            <a:srgbClr val="5B9BD5">
                              <a:shade val="50000"/>
                            </a:srgbClr>
                          </a:solidFill>
                          <a:prstDash val="solid"/>
                          <a:miter lim="800000"/>
                        </a:ln>
                        <a:effectLst/>
                      </wps:spPr>
                      <wps:txbx>
                        <w:txbxContent>
                          <w:p w:rsidR="00B54BE3" w:rsidRDefault="00B54BE3" w:rsidP="00B54BE3">
                            <w:pPr>
                              <w:rPr>
                                <w:rFonts w:ascii="ＭＳ 明朝" w:eastAsia="ＭＳ 明朝" w:hAnsi="ＭＳ 明朝"/>
                                <w:b/>
                                <w:sz w:val="32"/>
                                <w:szCs w:val="32"/>
                              </w:rPr>
                            </w:pPr>
                            <w:r>
                              <w:rPr>
                                <w:rFonts w:ascii="ＭＳ 明朝" w:eastAsia="ＭＳ 明朝" w:hAnsi="ＭＳ 明朝" w:hint="eastAsia"/>
                                <w:b/>
                                <w:sz w:val="32"/>
                                <w:szCs w:val="32"/>
                              </w:rPr>
                              <w:t>取組みの方向性</w:t>
                            </w:r>
                          </w:p>
                          <w:p w:rsidR="00B54BE3" w:rsidRPr="005B1C73" w:rsidRDefault="00B54BE3" w:rsidP="00B54BE3">
                            <w:pPr>
                              <w:rPr>
                                <w:rFonts w:ascii="ＭＳ 明朝" w:eastAsia="ＭＳ 明朝" w:hAnsi="ＭＳ 明朝"/>
                                <w:b/>
                                <w:color w:val="000000" w:themeColor="text1"/>
                                <w:sz w:val="32"/>
                                <w:szCs w:val="32"/>
                              </w:rPr>
                            </w:pPr>
                          </w:p>
                          <w:p w:rsidR="00B54BE3" w:rsidRDefault="00B54BE3" w:rsidP="00B54B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7CE687" id="角丸四角形 21" o:spid="_x0000_s1038" style="position:absolute;left:0;text-align:left;margin-left:-12pt;margin-top:11.25pt;width:142.5pt;height:32.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" filled="f" strokecolor="#41719c" strokeweight="1pt">
                <v:stroke joinstyle="miter"/>
                <v:textbox>
                  <w:txbxContent>
                    <w:p w:rsidR="00B54BE3" w:rsidRDefault="00B54BE3" w:rsidP="00B54BE3">
                      <w:pPr>
                        <w:rPr>
                          <w:rFonts w:ascii="ＭＳ 明朝" w:eastAsia="ＭＳ 明朝" w:hAnsi="ＭＳ 明朝"/>
                          <w:b/>
                          <w:sz w:val="32"/>
                          <w:szCs w:val="32"/>
                        </w:rPr>
                      </w:pPr>
                      <w:r>
                        <w:rPr>
                          <w:rFonts w:ascii="ＭＳ 明朝" w:eastAsia="ＭＳ 明朝" w:hAnsi="ＭＳ 明朝" w:hint="eastAsia"/>
                          <w:b/>
                          <w:sz w:val="32"/>
                          <w:szCs w:val="32"/>
                        </w:rPr>
                        <w:t>取組みの方向性</w:t>
                      </w:r>
                    </w:p>
                    <w:p w:rsidR="00B54BE3" w:rsidRPr="005B1C73" w:rsidRDefault="00B54BE3" w:rsidP="00B54BE3">
                      <w:pPr>
                        <w:rPr>
                          <w:rFonts w:ascii="ＭＳ 明朝" w:eastAsia="ＭＳ 明朝" w:hAnsi="ＭＳ 明朝"/>
                          <w:b/>
                          <w:color w:val="000000" w:themeColor="text1"/>
                          <w:sz w:val="32"/>
                          <w:szCs w:val="32"/>
                        </w:rPr>
                      </w:pPr>
                    </w:p>
                    <w:p w:rsidR="00B54BE3" w:rsidRDefault="00B54BE3" w:rsidP="00B54BE3">
                      <w:pPr>
                        <w:jc w:val="center"/>
                      </w:pPr>
                    </w:p>
                  </w:txbxContent>
                </v:textbox>
                <w10:wrap anchorx="margin"/>
              </v:roundrect>
            </w:pict>
          </mc:Fallback>
        </mc:AlternateContent>
      </w:r>
    </w:p>
    <w:p w:rsidR="00B54BE3" w:rsidRPr="00B54BE3" w:rsidRDefault="00B54BE3" w:rsidP="00B54BE3">
      <w:pPr>
        <w:rPr>
          <w:rFonts w:ascii="ＭＳ 明朝" w:eastAsia="ＭＳ 明朝" w:hAnsi="ＭＳ 明朝"/>
          <w:b/>
          <w:sz w:val="32"/>
          <w:szCs w:val="32"/>
        </w:rPr>
      </w:pPr>
    </w:p>
    <w:p w:rsidR="00B54BE3" w:rsidRDefault="00FB6476" w:rsidP="00B54BE3">
      <w:pPr>
        <w:rPr>
          <w:rFonts w:ascii="ＭＳ 明朝" w:eastAsia="ＭＳ 明朝" w:hAnsi="ＭＳ 明朝"/>
          <w:b/>
          <w:sz w:val="32"/>
          <w:szCs w:val="32"/>
          <w:u w:val="single"/>
        </w:rPr>
      </w:pPr>
      <w:r w:rsidRPr="002B0087">
        <w:rPr>
          <w:rFonts w:ascii="ＭＳ 明朝" w:eastAsia="ＭＳ 明朝" w:hAnsi="ＭＳ 明朝"/>
          <w:b/>
          <w:noProof/>
          <w:sz w:val="32"/>
          <w:szCs w:val="32"/>
          <w:u w:val="single"/>
        </w:rPr>
        <w:drawing>
          <wp:anchor distT="0" distB="0" distL="114300" distR="114300" simplePos="0" relativeHeight="251713536" behindDoc="0" locked="0" layoutInCell="1" allowOverlap="1" wp14:anchorId="3D25006A" wp14:editId="4F8DB108">
            <wp:simplePos x="0" y="0"/>
            <wp:positionH relativeFrom="rightMargin">
              <wp:align>left</wp:align>
            </wp:positionH>
            <wp:positionV relativeFrom="paragraph">
              <wp:posOffset>27940</wp:posOffset>
            </wp:positionV>
            <wp:extent cx="390525" cy="273050"/>
            <wp:effectExtent l="0" t="0" r="9525" b="0"/>
            <wp:wrapNone/>
            <wp:docPr id="28" name="図 28" descr="C:\Users\116587\Desktop\20160623153105[1].gi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6587\Desktop\20160623153105[1].gif.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BE3">
        <w:rPr>
          <w:rFonts w:ascii="ＭＳ 明朝" w:eastAsia="ＭＳ 明朝" w:hAnsi="ＭＳ 明朝" w:hint="eastAsia"/>
          <w:b/>
          <w:sz w:val="32"/>
          <w:szCs w:val="32"/>
          <w:u w:val="single"/>
        </w:rPr>
        <w:t>４－１　地域包括ケアシステム構築に向けた医療分野の関与強化</w:t>
      </w:r>
    </w:p>
    <w:p w:rsidR="00B54BE3" w:rsidRDefault="00B54BE3" w:rsidP="00B54BE3">
      <w:pPr>
        <w:rPr>
          <w:rFonts w:ascii="ＭＳ 明朝" w:eastAsia="ＭＳ 明朝" w:hAnsi="ＭＳ 明朝"/>
          <w:b/>
          <w:sz w:val="32"/>
          <w:szCs w:val="32"/>
          <w:u w:val="single"/>
        </w:rPr>
      </w:pPr>
    </w:p>
    <w:p w:rsidR="00B54BE3" w:rsidRDefault="00FB6476" w:rsidP="00B54BE3">
      <w:pPr>
        <w:rPr>
          <w:rFonts w:ascii="ＭＳ 明朝" w:eastAsia="ＭＳ 明朝" w:hAnsi="ＭＳ 明朝"/>
          <w:b/>
          <w:sz w:val="32"/>
          <w:szCs w:val="32"/>
          <w:u w:val="single"/>
        </w:rPr>
      </w:pPr>
      <w:r w:rsidRPr="002B0087">
        <w:rPr>
          <w:rFonts w:ascii="ＭＳ 明朝" w:eastAsia="ＭＳ 明朝" w:hAnsi="ＭＳ 明朝"/>
          <w:b/>
          <w:noProof/>
          <w:sz w:val="32"/>
          <w:szCs w:val="32"/>
          <w:u w:val="single"/>
        </w:rPr>
        <w:drawing>
          <wp:anchor distT="0" distB="0" distL="114300" distR="114300" simplePos="0" relativeHeight="251715584" behindDoc="0" locked="0" layoutInCell="1" allowOverlap="1" wp14:anchorId="3D25006A" wp14:editId="4F8DB108">
            <wp:simplePos x="0" y="0"/>
            <wp:positionH relativeFrom="margin">
              <wp:posOffset>3695700</wp:posOffset>
            </wp:positionH>
            <wp:positionV relativeFrom="paragraph">
              <wp:posOffset>18415</wp:posOffset>
            </wp:positionV>
            <wp:extent cx="390525" cy="273050"/>
            <wp:effectExtent l="0" t="0" r="9525" b="0"/>
            <wp:wrapNone/>
            <wp:docPr id="29" name="図 29" descr="C:\Users\116587\Desktop\20160623153105[1].gi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6587\Desktop\20160623153105[1].gif.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BE3">
        <w:rPr>
          <w:rFonts w:ascii="ＭＳ 明朝" w:eastAsia="ＭＳ 明朝" w:hAnsi="ＭＳ 明朝" w:hint="eastAsia"/>
          <w:b/>
          <w:sz w:val="32"/>
          <w:szCs w:val="32"/>
          <w:u w:val="single"/>
        </w:rPr>
        <w:t>４－２　住民目線に立った説明の強化</w:t>
      </w:r>
    </w:p>
    <w:p w:rsidR="00D928B6" w:rsidRDefault="00D928B6" w:rsidP="00B54BE3">
      <w:pPr>
        <w:rPr>
          <w:rFonts w:ascii="ＭＳ 明朝" w:eastAsia="ＭＳ 明朝" w:hAnsi="ＭＳ 明朝"/>
          <w:sz w:val="32"/>
          <w:szCs w:val="32"/>
        </w:rPr>
      </w:pPr>
    </w:p>
    <w:p w:rsidR="00D945EA" w:rsidRDefault="00D945EA" w:rsidP="00B54BE3">
      <w:pPr>
        <w:rPr>
          <w:rFonts w:ascii="ＭＳ 明朝" w:eastAsia="ＭＳ 明朝" w:hAnsi="ＭＳ 明朝"/>
          <w:sz w:val="32"/>
          <w:szCs w:val="32"/>
        </w:rPr>
      </w:pPr>
    </w:p>
    <w:p w:rsidR="00D945EA" w:rsidRDefault="00D945EA" w:rsidP="00B54BE3">
      <w:pPr>
        <w:rPr>
          <w:rFonts w:ascii="ＭＳ 明朝" w:eastAsia="ＭＳ 明朝" w:hAnsi="ＭＳ 明朝"/>
          <w:sz w:val="32"/>
          <w:szCs w:val="32"/>
        </w:rPr>
      </w:pPr>
    </w:p>
    <w:p w:rsidR="00D945EA" w:rsidRDefault="00D945EA" w:rsidP="00B54BE3">
      <w:pPr>
        <w:rPr>
          <w:rFonts w:ascii="ＭＳ 明朝" w:eastAsia="ＭＳ 明朝" w:hAnsi="ＭＳ 明朝"/>
          <w:sz w:val="32"/>
          <w:szCs w:val="32"/>
        </w:rPr>
      </w:pPr>
    </w:p>
    <w:p w:rsidR="00D945EA" w:rsidRDefault="00D945EA" w:rsidP="00B54BE3">
      <w:pPr>
        <w:rPr>
          <w:rFonts w:ascii="ＭＳ 明朝" w:eastAsia="ＭＳ 明朝" w:hAnsi="ＭＳ 明朝"/>
          <w:sz w:val="32"/>
          <w:szCs w:val="32"/>
        </w:rPr>
      </w:pPr>
    </w:p>
    <w:p w:rsidR="00D945EA" w:rsidRDefault="00D945EA" w:rsidP="00B54BE3">
      <w:pPr>
        <w:rPr>
          <w:rFonts w:ascii="ＭＳ 明朝" w:eastAsia="ＭＳ 明朝" w:hAnsi="ＭＳ 明朝"/>
          <w:sz w:val="32"/>
          <w:szCs w:val="32"/>
        </w:rPr>
      </w:pPr>
    </w:p>
    <w:p w:rsidR="00D945EA" w:rsidRDefault="00D945EA" w:rsidP="00B54BE3">
      <w:pPr>
        <w:rPr>
          <w:rFonts w:ascii="ＭＳ 明朝" w:eastAsia="ＭＳ 明朝" w:hAnsi="ＭＳ 明朝" w:hint="eastAsia"/>
          <w:sz w:val="32"/>
          <w:szCs w:val="32"/>
        </w:rPr>
      </w:pPr>
      <w:bookmarkStart w:id="0" w:name="_GoBack"/>
      <w:bookmarkEnd w:id="0"/>
    </w:p>
    <w:p w:rsidR="00656421" w:rsidRDefault="00656421" w:rsidP="00B54BE3">
      <w:pPr>
        <w:rPr>
          <w:rFonts w:ascii="ＭＳ 明朝" w:eastAsia="ＭＳ 明朝" w:hAnsi="ＭＳ 明朝"/>
          <w:b/>
          <w:sz w:val="32"/>
          <w:szCs w:val="32"/>
        </w:rPr>
      </w:pPr>
      <w:r>
        <w:rPr>
          <w:rFonts w:ascii="ＭＳ 明朝" w:eastAsia="ＭＳ 明朝" w:hAnsi="ＭＳ 明朝" w:hint="eastAsia"/>
          <w:b/>
          <w:noProof/>
          <w:sz w:val="32"/>
          <w:szCs w:val="32"/>
        </w:rPr>
        <w:lastRenderedPageBreak/>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167640</wp:posOffset>
                </wp:positionV>
                <wp:extent cx="6753225" cy="1095375"/>
                <wp:effectExtent l="0" t="0" r="28575" b="466725"/>
                <wp:wrapNone/>
                <wp:docPr id="193" name="角丸四角形吹き出し 193"/>
                <wp:cNvGraphicFramePr/>
                <a:graphic xmlns:a="http://schemas.openxmlformats.org/drawingml/2006/main">
                  <a:graphicData uri="http://schemas.microsoft.com/office/word/2010/wordprocessingShape">
                    <wps:wsp>
                      <wps:cNvSpPr/>
                      <wps:spPr>
                        <a:xfrm>
                          <a:off x="0" y="0"/>
                          <a:ext cx="6753225" cy="1095375"/>
                        </a:xfrm>
                        <a:prstGeom prst="wedgeRoundRectCallout">
                          <a:avLst>
                            <a:gd name="adj1" fmla="val -39028"/>
                            <a:gd name="adj2" fmla="val 88542"/>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56421" w:rsidRPr="00656421" w:rsidRDefault="00656421" w:rsidP="00656421">
                            <w:pPr>
                              <w:rPr>
                                <w:rFonts w:ascii="ＭＳ 明朝" w:eastAsia="ＭＳ 明朝" w:hAnsi="ＭＳ 明朝"/>
                                <w:b/>
                                <w:color w:val="000000" w:themeColor="text1"/>
                                <w:sz w:val="32"/>
                                <w:szCs w:val="32"/>
                              </w:rPr>
                            </w:pPr>
                            <w:r w:rsidRPr="00656421">
                              <w:rPr>
                                <w:rFonts w:ascii="ＭＳ 明朝" w:eastAsia="ＭＳ 明朝" w:hAnsi="ＭＳ 明朝" w:hint="eastAsia"/>
                                <w:b/>
                                <w:color w:val="000000" w:themeColor="text1"/>
                                <w:sz w:val="32"/>
                                <w:szCs w:val="32"/>
                              </w:rPr>
                              <w:t>例えば</w:t>
                            </w:r>
                          </w:p>
                          <w:p w:rsidR="00656421" w:rsidRDefault="00656421" w:rsidP="00656421">
                            <w:pPr>
                              <w:ind w:firstLineChars="100" w:firstLine="327"/>
                              <w:rPr>
                                <w:rFonts w:ascii="ＭＳ 明朝" w:eastAsia="ＭＳ 明朝" w:hAnsi="ＭＳ 明朝"/>
                                <w:b/>
                                <w:color w:val="000000" w:themeColor="text1"/>
                                <w:sz w:val="32"/>
                                <w:szCs w:val="32"/>
                                <w:u w:val="single"/>
                              </w:rPr>
                            </w:pPr>
                            <w:r w:rsidRPr="00656421">
                              <w:rPr>
                                <w:rFonts w:ascii="ＭＳ 明朝" w:eastAsia="ＭＳ 明朝" w:hAnsi="ＭＳ 明朝" w:hint="eastAsia"/>
                                <w:b/>
                                <w:color w:val="000000" w:themeColor="text1"/>
                                <w:sz w:val="32"/>
                                <w:szCs w:val="32"/>
                                <w:u w:val="single"/>
                              </w:rPr>
                              <w:t>１－１　市内医療資源の最適配分に向けた医療機関等の連携強化</w:t>
                            </w:r>
                          </w:p>
                          <w:p w:rsidR="00656421" w:rsidRPr="00656421" w:rsidRDefault="00656421" w:rsidP="00656421">
                            <w:pPr>
                              <w:ind w:firstLineChars="200" w:firstLine="654"/>
                              <w:rPr>
                                <w:rFonts w:ascii="ＭＳ 明朝" w:eastAsia="ＭＳ 明朝" w:hAnsi="ＭＳ 明朝"/>
                                <w:b/>
                                <w:color w:val="000000" w:themeColor="text1"/>
                                <w:sz w:val="32"/>
                                <w:szCs w:val="32"/>
                                <w:u w:val="single"/>
                              </w:rPr>
                            </w:pPr>
                            <w:r w:rsidRPr="00656421">
                              <w:rPr>
                                <w:rFonts w:ascii="ＭＳ 明朝" w:eastAsia="ＭＳ 明朝" w:hAnsi="ＭＳ 明朝" w:hint="eastAsia"/>
                                <w:b/>
                                <w:color w:val="000000" w:themeColor="text1"/>
                                <w:sz w:val="32"/>
                                <w:szCs w:val="32"/>
                              </w:rPr>
                              <w:t>をクリックすると</w:t>
                            </w:r>
                          </w:p>
                          <w:p w:rsidR="00656421" w:rsidRPr="00656421" w:rsidRDefault="00656421" w:rsidP="006564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3" o:spid="_x0000_s1039" type="#_x0000_t62" style="position:absolute;left:0;text-align:left;margin-left:0;margin-top:13.2pt;width:531.75pt;height:86.25pt;z-index:2517166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" adj="2370,29925" fillcolor="#deeaf6 [660]" strokecolor="#1f4d78 [1604]" strokeweight="1pt">
                <v:textbox>
                  <w:txbxContent>
                    <w:p w:rsidR="00656421" w:rsidRPr="00656421" w:rsidRDefault="00656421" w:rsidP="00656421">
                      <w:pPr>
                        <w:rPr>
                          <w:rFonts w:ascii="ＭＳ 明朝" w:eastAsia="ＭＳ 明朝" w:hAnsi="ＭＳ 明朝"/>
                          <w:b/>
                          <w:color w:val="000000" w:themeColor="text1"/>
                          <w:sz w:val="32"/>
                          <w:szCs w:val="32"/>
                        </w:rPr>
                      </w:pPr>
                      <w:r w:rsidRPr="00656421">
                        <w:rPr>
                          <w:rFonts w:ascii="ＭＳ 明朝" w:eastAsia="ＭＳ 明朝" w:hAnsi="ＭＳ 明朝" w:hint="eastAsia"/>
                          <w:b/>
                          <w:color w:val="000000" w:themeColor="text1"/>
                          <w:sz w:val="32"/>
                          <w:szCs w:val="32"/>
                        </w:rPr>
                        <w:t>例えば</w:t>
                      </w:r>
                    </w:p>
                    <w:p w:rsidR="00656421" w:rsidRDefault="00656421" w:rsidP="00656421">
                      <w:pPr>
                        <w:ind w:firstLineChars="100" w:firstLine="327"/>
                        <w:rPr>
                          <w:rFonts w:ascii="ＭＳ 明朝" w:eastAsia="ＭＳ 明朝" w:hAnsi="ＭＳ 明朝"/>
                          <w:b/>
                          <w:color w:val="000000" w:themeColor="text1"/>
                          <w:sz w:val="32"/>
                          <w:szCs w:val="32"/>
                          <w:u w:val="single"/>
                        </w:rPr>
                      </w:pPr>
                      <w:r w:rsidRPr="00656421">
                        <w:rPr>
                          <w:rFonts w:ascii="ＭＳ 明朝" w:eastAsia="ＭＳ 明朝" w:hAnsi="ＭＳ 明朝" w:hint="eastAsia"/>
                          <w:b/>
                          <w:color w:val="000000" w:themeColor="text1"/>
                          <w:sz w:val="32"/>
                          <w:szCs w:val="32"/>
                          <w:u w:val="single"/>
                        </w:rPr>
                        <w:t>１－１　市内医療資源の最適配分に向けた医療機関等の連携強化</w:t>
                      </w:r>
                    </w:p>
                    <w:p w:rsidR="00656421" w:rsidRPr="00656421" w:rsidRDefault="00656421" w:rsidP="00656421">
                      <w:pPr>
                        <w:ind w:firstLineChars="200" w:firstLine="654"/>
                        <w:rPr>
                          <w:rFonts w:ascii="ＭＳ 明朝" w:eastAsia="ＭＳ 明朝" w:hAnsi="ＭＳ 明朝"/>
                          <w:b/>
                          <w:color w:val="000000" w:themeColor="text1"/>
                          <w:sz w:val="32"/>
                          <w:szCs w:val="32"/>
                          <w:u w:val="single"/>
                        </w:rPr>
                      </w:pPr>
                      <w:r w:rsidRPr="00656421">
                        <w:rPr>
                          <w:rFonts w:ascii="ＭＳ 明朝" w:eastAsia="ＭＳ 明朝" w:hAnsi="ＭＳ 明朝" w:hint="eastAsia"/>
                          <w:b/>
                          <w:color w:val="000000" w:themeColor="text1"/>
                          <w:sz w:val="32"/>
                          <w:szCs w:val="32"/>
                        </w:rPr>
                        <w:t>をクリックすると</w:t>
                      </w:r>
                    </w:p>
                    <w:p w:rsidR="00656421" w:rsidRPr="00656421" w:rsidRDefault="00656421" w:rsidP="00656421">
                      <w:pPr>
                        <w:jc w:val="center"/>
                      </w:pPr>
                    </w:p>
                  </w:txbxContent>
                </v:textbox>
                <w10:wrap anchorx="margin"/>
              </v:shape>
            </w:pict>
          </mc:Fallback>
        </mc:AlternateContent>
      </w:r>
    </w:p>
    <w:p w:rsidR="00656421" w:rsidRDefault="00656421" w:rsidP="00B54BE3">
      <w:pPr>
        <w:rPr>
          <w:rFonts w:ascii="ＭＳ 明朝" w:eastAsia="ＭＳ 明朝" w:hAnsi="ＭＳ 明朝"/>
          <w:b/>
          <w:sz w:val="32"/>
          <w:szCs w:val="32"/>
        </w:rPr>
      </w:pPr>
    </w:p>
    <w:p w:rsidR="00656421" w:rsidRDefault="00656421" w:rsidP="00B54BE3">
      <w:pPr>
        <w:rPr>
          <w:rFonts w:ascii="ＭＳ 明朝" w:eastAsia="ＭＳ 明朝" w:hAnsi="ＭＳ 明朝"/>
          <w:b/>
          <w:sz w:val="32"/>
          <w:szCs w:val="32"/>
        </w:rPr>
      </w:pPr>
    </w:p>
    <w:p w:rsidR="00656421" w:rsidRDefault="00656421" w:rsidP="00B54BE3">
      <w:pPr>
        <w:rPr>
          <w:rFonts w:ascii="ＭＳ 明朝" w:eastAsia="ＭＳ 明朝" w:hAnsi="ＭＳ 明朝"/>
          <w:b/>
          <w:sz w:val="32"/>
          <w:szCs w:val="32"/>
        </w:rPr>
      </w:pPr>
    </w:p>
    <w:p w:rsidR="00656421" w:rsidRDefault="00656421" w:rsidP="00B54BE3">
      <w:pPr>
        <w:rPr>
          <w:rFonts w:ascii="ＭＳ 明朝" w:eastAsia="ＭＳ 明朝" w:hAnsi="ＭＳ 明朝"/>
          <w:b/>
          <w:sz w:val="32"/>
          <w:szCs w:val="32"/>
        </w:rPr>
      </w:pPr>
    </w:p>
    <w:p w:rsidR="0072329D" w:rsidRDefault="0072329D" w:rsidP="00B54BE3">
      <w:pPr>
        <w:rPr>
          <w:rFonts w:ascii="ＭＳ 明朝" w:eastAsia="ＭＳ 明朝" w:hAnsi="ＭＳ 明朝"/>
          <w:b/>
          <w:sz w:val="32"/>
          <w:szCs w:val="32"/>
        </w:rPr>
      </w:pPr>
    </w:p>
    <w:p w:rsidR="00F91786" w:rsidRDefault="00F91786" w:rsidP="00B54BE3">
      <w:pPr>
        <w:rPr>
          <w:rFonts w:ascii="ＭＳ 明朝" w:eastAsia="ＭＳ 明朝" w:hAnsi="ＭＳ 明朝"/>
          <w:b/>
          <w:sz w:val="32"/>
          <w:szCs w:val="32"/>
        </w:rPr>
      </w:pPr>
    </w:p>
    <w:p w:rsidR="00D945EA" w:rsidRPr="00656421" w:rsidRDefault="00907CA9" w:rsidP="00B54BE3">
      <w:pPr>
        <w:rPr>
          <w:rFonts w:ascii="ＭＳ 明朝" w:eastAsia="ＭＳ 明朝" w:hAnsi="ＭＳ 明朝"/>
          <w:b/>
          <w:sz w:val="32"/>
          <w:szCs w:val="32"/>
          <w:u w:val="single"/>
        </w:rPr>
      </w:pPr>
      <w:r w:rsidRPr="002B0087">
        <w:rPr>
          <w:rFonts w:ascii="ＭＳ 明朝" w:eastAsia="ＭＳ 明朝" w:hAnsi="ＭＳ 明朝"/>
          <w:b/>
          <w:noProof/>
          <w:sz w:val="32"/>
          <w:szCs w:val="32"/>
          <w:u w:val="single"/>
        </w:rPr>
        <w:drawing>
          <wp:anchor distT="0" distB="0" distL="114300" distR="114300" simplePos="0" relativeHeight="251718656" behindDoc="0" locked="0" layoutInCell="1" allowOverlap="1" wp14:anchorId="28191AE9" wp14:editId="662A1750">
            <wp:simplePos x="0" y="0"/>
            <wp:positionH relativeFrom="margin">
              <wp:posOffset>4933950</wp:posOffset>
            </wp:positionH>
            <wp:positionV relativeFrom="paragraph">
              <wp:posOffset>8890</wp:posOffset>
            </wp:positionV>
            <wp:extent cx="390525" cy="273050"/>
            <wp:effectExtent l="0" t="0" r="9525" b="0"/>
            <wp:wrapNone/>
            <wp:docPr id="194" name="図 194" descr="C:\Users\116587\Desktop\20160623153105[1].gi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6587\Desktop\20160623153105[1].gif.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45EA" w:rsidRPr="00656421">
        <w:rPr>
          <w:rFonts w:ascii="ＭＳ 明朝" w:eastAsia="ＭＳ 明朝" w:hAnsi="ＭＳ 明朝" w:hint="eastAsia"/>
          <w:b/>
          <w:sz w:val="32"/>
          <w:szCs w:val="32"/>
          <w:u w:val="single"/>
        </w:rPr>
        <w:t>００１　医療機能における役割分担を検討します。</w:t>
      </w:r>
    </w:p>
    <w:p w:rsidR="0072329D" w:rsidRDefault="0072329D" w:rsidP="00B54BE3">
      <w:pPr>
        <w:rPr>
          <w:rFonts w:ascii="ＭＳ 明朝" w:eastAsia="ＭＳ 明朝" w:hAnsi="ＭＳ 明朝"/>
          <w:b/>
          <w:sz w:val="32"/>
          <w:szCs w:val="32"/>
          <w:u w:val="single"/>
        </w:rPr>
      </w:pPr>
    </w:p>
    <w:p w:rsidR="00D945EA" w:rsidRPr="00656421" w:rsidRDefault="00907CA9" w:rsidP="00B54BE3">
      <w:pPr>
        <w:rPr>
          <w:rFonts w:ascii="ＭＳ 明朝" w:eastAsia="ＭＳ 明朝" w:hAnsi="ＭＳ 明朝"/>
          <w:b/>
          <w:sz w:val="32"/>
          <w:szCs w:val="32"/>
          <w:u w:val="single"/>
        </w:rPr>
      </w:pPr>
      <w:r w:rsidRPr="002B0087">
        <w:rPr>
          <w:rFonts w:ascii="ＭＳ 明朝" w:eastAsia="ＭＳ 明朝" w:hAnsi="ＭＳ 明朝"/>
          <w:b/>
          <w:noProof/>
          <w:sz w:val="32"/>
          <w:szCs w:val="32"/>
          <w:u w:val="single"/>
        </w:rPr>
        <w:drawing>
          <wp:anchor distT="0" distB="0" distL="114300" distR="114300" simplePos="0" relativeHeight="251720704" behindDoc="0" locked="0" layoutInCell="1" allowOverlap="1" wp14:anchorId="28191AE9" wp14:editId="662A1750">
            <wp:simplePos x="0" y="0"/>
            <wp:positionH relativeFrom="margin">
              <wp:posOffset>4943475</wp:posOffset>
            </wp:positionH>
            <wp:positionV relativeFrom="paragraph">
              <wp:posOffset>27940</wp:posOffset>
            </wp:positionV>
            <wp:extent cx="390525" cy="273050"/>
            <wp:effectExtent l="0" t="0" r="9525" b="0"/>
            <wp:wrapNone/>
            <wp:docPr id="195" name="図 195" descr="C:\Users\116587\Desktop\20160623153105[1].gi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6587\Desktop\20160623153105[1].gif.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45EA" w:rsidRPr="00656421">
        <w:rPr>
          <w:rFonts w:ascii="ＭＳ 明朝" w:eastAsia="ＭＳ 明朝" w:hAnsi="ＭＳ 明朝" w:hint="eastAsia"/>
          <w:b/>
          <w:sz w:val="32"/>
          <w:szCs w:val="32"/>
          <w:u w:val="single"/>
        </w:rPr>
        <w:t>００２　担当地域における役割分担</w:t>
      </w:r>
      <w:r w:rsidR="00656421" w:rsidRPr="00656421">
        <w:rPr>
          <w:rFonts w:ascii="ＭＳ 明朝" w:eastAsia="ＭＳ 明朝" w:hAnsi="ＭＳ 明朝" w:hint="eastAsia"/>
          <w:b/>
          <w:sz w:val="32"/>
          <w:szCs w:val="32"/>
          <w:u w:val="single"/>
        </w:rPr>
        <w:t>を検討します。</w:t>
      </w:r>
    </w:p>
    <w:p w:rsidR="0072329D" w:rsidRDefault="0072329D" w:rsidP="00B54BE3">
      <w:pPr>
        <w:rPr>
          <w:rFonts w:ascii="ＭＳ 明朝" w:eastAsia="ＭＳ 明朝" w:hAnsi="ＭＳ 明朝"/>
          <w:b/>
          <w:sz w:val="32"/>
          <w:szCs w:val="32"/>
        </w:rPr>
      </w:pPr>
    </w:p>
    <w:p w:rsidR="00656421" w:rsidRPr="00D122D4" w:rsidRDefault="00656421" w:rsidP="00B54BE3">
      <w:pPr>
        <w:rPr>
          <w:rFonts w:ascii="ＭＳ 明朝" w:eastAsia="ＭＳ 明朝" w:hAnsi="ＭＳ 明朝"/>
          <w:b/>
          <w:sz w:val="32"/>
          <w:szCs w:val="32"/>
        </w:rPr>
      </w:pPr>
      <w:r w:rsidRPr="00D122D4">
        <w:rPr>
          <w:rFonts w:ascii="ＭＳ 明朝" w:eastAsia="ＭＳ 明朝" w:hAnsi="ＭＳ 明朝" w:hint="eastAsia"/>
          <w:b/>
          <w:sz w:val="32"/>
          <w:szCs w:val="32"/>
        </w:rPr>
        <w:t>００３　医療機関と教育機関が連携して採用を強化していきます。</w:t>
      </w:r>
    </w:p>
    <w:p w:rsidR="0072329D" w:rsidRDefault="00907CA9" w:rsidP="00B54BE3">
      <w:pPr>
        <w:rPr>
          <w:rFonts w:ascii="ＭＳ 明朝" w:eastAsia="ＭＳ 明朝" w:hAnsi="ＭＳ 明朝"/>
          <w:b/>
          <w:sz w:val="32"/>
          <w:szCs w:val="32"/>
          <w:u w:val="single"/>
        </w:rPr>
      </w:pPr>
      <w:r w:rsidRPr="002B0087">
        <w:rPr>
          <w:rFonts w:ascii="ＭＳ 明朝" w:eastAsia="ＭＳ 明朝" w:hAnsi="ＭＳ 明朝"/>
          <w:b/>
          <w:noProof/>
          <w:sz w:val="32"/>
          <w:szCs w:val="32"/>
          <w:u w:val="single"/>
        </w:rPr>
        <w:drawing>
          <wp:anchor distT="0" distB="0" distL="114300" distR="114300" simplePos="0" relativeHeight="251722752" behindDoc="0" locked="0" layoutInCell="1" allowOverlap="1" wp14:anchorId="28191AE9" wp14:editId="662A1750">
            <wp:simplePos x="0" y="0"/>
            <wp:positionH relativeFrom="margin">
              <wp:posOffset>6296025</wp:posOffset>
            </wp:positionH>
            <wp:positionV relativeFrom="paragraph">
              <wp:posOffset>314325</wp:posOffset>
            </wp:positionV>
            <wp:extent cx="390525" cy="273050"/>
            <wp:effectExtent l="0" t="0" r="9525" b="0"/>
            <wp:wrapNone/>
            <wp:docPr id="196" name="図 196" descr="C:\Users\116587\Desktop\20160623153105[1].gi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6587\Desktop\20160623153105[1].gif.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27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6421" w:rsidRDefault="00656421" w:rsidP="00B54BE3">
      <w:pPr>
        <w:rPr>
          <w:rFonts w:ascii="ＭＳ 明朝" w:eastAsia="ＭＳ 明朝" w:hAnsi="ＭＳ 明朝"/>
          <w:b/>
          <w:sz w:val="32"/>
          <w:szCs w:val="32"/>
          <w:u w:val="single"/>
        </w:rPr>
      </w:pPr>
      <w:r>
        <w:rPr>
          <w:rFonts w:ascii="ＭＳ 明朝" w:eastAsia="ＭＳ 明朝" w:hAnsi="ＭＳ 明朝" w:hint="eastAsia"/>
          <w:b/>
          <w:sz w:val="32"/>
          <w:szCs w:val="32"/>
          <w:u w:val="single"/>
        </w:rPr>
        <w:t>００４　医療機関間での医療従事者の異動、出向・派遣を進めます。</w:t>
      </w:r>
    </w:p>
    <w:p w:rsidR="0072329D" w:rsidRDefault="0072329D" w:rsidP="00B54BE3">
      <w:pPr>
        <w:rPr>
          <w:rFonts w:ascii="ＭＳ 明朝" w:eastAsia="ＭＳ 明朝" w:hAnsi="ＭＳ 明朝"/>
          <w:b/>
          <w:sz w:val="32"/>
          <w:szCs w:val="32"/>
        </w:rPr>
      </w:pPr>
    </w:p>
    <w:p w:rsidR="00D122D4" w:rsidRPr="00D122D4" w:rsidRDefault="00D122D4" w:rsidP="00B54BE3">
      <w:pPr>
        <w:rPr>
          <w:rFonts w:ascii="ＭＳ 明朝" w:eastAsia="ＭＳ 明朝" w:hAnsi="ＭＳ 明朝"/>
          <w:b/>
          <w:sz w:val="32"/>
          <w:szCs w:val="32"/>
        </w:rPr>
      </w:pPr>
      <w:r w:rsidRPr="00D122D4">
        <w:rPr>
          <w:rFonts w:ascii="ＭＳ 明朝" w:eastAsia="ＭＳ 明朝" w:hAnsi="ＭＳ 明朝" w:hint="eastAsia"/>
          <w:b/>
          <w:sz w:val="32"/>
          <w:szCs w:val="32"/>
        </w:rPr>
        <w:t>００５　医療提供拠点の配置適正化を進めます。</w:t>
      </w:r>
    </w:p>
    <w:p w:rsidR="0072329D" w:rsidRDefault="0072329D" w:rsidP="00B54BE3">
      <w:pPr>
        <w:rPr>
          <w:rFonts w:ascii="ＭＳ 明朝" w:eastAsia="ＭＳ 明朝" w:hAnsi="ＭＳ 明朝"/>
          <w:b/>
          <w:sz w:val="32"/>
          <w:szCs w:val="32"/>
        </w:rPr>
      </w:pPr>
    </w:p>
    <w:p w:rsidR="00D122D4" w:rsidRPr="00D122D4" w:rsidRDefault="00D122D4" w:rsidP="00B54BE3">
      <w:pPr>
        <w:rPr>
          <w:rFonts w:ascii="ＭＳ 明朝" w:eastAsia="ＭＳ 明朝" w:hAnsi="ＭＳ 明朝"/>
          <w:b/>
          <w:sz w:val="32"/>
          <w:szCs w:val="32"/>
        </w:rPr>
      </w:pPr>
      <w:r w:rsidRPr="00D122D4">
        <w:rPr>
          <w:rFonts w:ascii="ＭＳ 明朝" w:eastAsia="ＭＳ 明朝" w:hAnsi="ＭＳ 明朝" w:hint="eastAsia"/>
          <w:b/>
          <w:sz w:val="32"/>
          <w:szCs w:val="32"/>
        </w:rPr>
        <w:t>００６　市民ニーズに合った小児科の診療時間の調整に努めます。</w:t>
      </w:r>
    </w:p>
    <w:p w:rsidR="0072329D" w:rsidRDefault="0072329D" w:rsidP="00B54BE3">
      <w:pPr>
        <w:rPr>
          <w:rFonts w:ascii="ＭＳ 明朝" w:eastAsia="ＭＳ 明朝" w:hAnsi="ＭＳ 明朝"/>
          <w:b/>
          <w:sz w:val="32"/>
          <w:szCs w:val="32"/>
        </w:rPr>
      </w:pPr>
    </w:p>
    <w:p w:rsidR="00D122D4" w:rsidRPr="0072329D" w:rsidRDefault="00D122D4" w:rsidP="00B54BE3">
      <w:pPr>
        <w:rPr>
          <w:rFonts w:ascii="ＭＳ 明朝" w:eastAsia="ＭＳ 明朝" w:hAnsi="ＭＳ 明朝"/>
          <w:b/>
          <w:sz w:val="32"/>
          <w:szCs w:val="32"/>
        </w:rPr>
      </w:pPr>
      <w:r w:rsidRPr="0072329D">
        <w:rPr>
          <w:rFonts w:ascii="ＭＳ 明朝" w:eastAsia="ＭＳ 明朝" w:hAnsi="ＭＳ 明朝" w:hint="eastAsia"/>
          <w:b/>
          <w:sz w:val="32"/>
          <w:szCs w:val="32"/>
        </w:rPr>
        <w:t>００７　総合診療医の配置を含めた検討を進めます。</w:t>
      </w:r>
    </w:p>
    <w:p w:rsidR="0072329D" w:rsidRDefault="0072329D" w:rsidP="00B54BE3">
      <w:pPr>
        <w:rPr>
          <w:rFonts w:ascii="ＭＳ 明朝" w:eastAsia="ＭＳ 明朝" w:hAnsi="ＭＳ 明朝"/>
          <w:b/>
          <w:sz w:val="32"/>
          <w:szCs w:val="32"/>
        </w:rPr>
      </w:pPr>
    </w:p>
    <w:p w:rsidR="00D122D4" w:rsidRDefault="00D122D4" w:rsidP="00B54BE3">
      <w:pPr>
        <w:rPr>
          <w:rFonts w:ascii="ＭＳ 明朝" w:eastAsia="ＭＳ 明朝" w:hAnsi="ＭＳ 明朝"/>
          <w:b/>
          <w:sz w:val="32"/>
          <w:szCs w:val="32"/>
        </w:rPr>
      </w:pPr>
      <w:r w:rsidRPr="00D122D4">
        <w:rPr>
          <w:rFonts w:ascii="ＭＳ 明朝" w:eastAsia="ＭＳ 明朝" w:hAnsi="ＭＳ 明朝" w:hint="eastAsia"/>
          <w:b/>
          <w:sz w:val="32"/>
          <w:szCs w:val="32"/>
        </w:rPr>
        <w:t>００８　充実させる必要がある診療科の優先順位付けを行います。</w:t>
      </w:r>
    </w:p>
    <w:p w:rsidR="0072329D" w:rsidRDefault="0072329D" w:rsidP="00B54BE3">
      <w:pPr>
        <w:rPr>
          <w:rFonts w:ascii="ＭＳ 明朝" w:eastAsia="ＭＳ 明朝" w:hAnsi="ＭＳ 明朝"/>
          <w:b/>
          <w:sz w:val="32"/>
          <w:szCs w:val="32"/>
        </w:rPr>
      </w:pPr>
    </w:p>
    <w:p w:rsidR="00D122D4" w:rsidRDefault="00D122D4" w:rsidP="00B54BE3">
      <w:pPr>
        <w:rPr>
          <w:rFonts w:ascii="ＭＳ 明朝" w:eastAsia="ＭＳ 明朝" w:hAnsi="ＭＳ 明朝"/>
          <w:b/>
          <w:sz w:val="32"/>
          <w:szCs w:val="32"/>
        </w:rPr>
      </w:pPr>
      <w:r>
        <w:rPr>
          <w:rFonts w:ascii="ＭＳ 明朝" w:eastAsia="ＭＳ 明朝" w:hAnsi="ＭＳ 明朝" w:hint="eastAsia"/>
          <w:b/>
          <w:sz w:val="32"/>
          <w:szCs w:val="32"/>
        </w:rPr>
        <w:t>００９　設備の共有、共同購入を進めます。</w:t>
      </w:r>
    </w:p>
    <w:p w:rsidR="0072329D" w:rsidRDefault="0072329D" w:rsidP="00B54BE3">
      <w:pPr>
        <w:rPr>
          <w:rFonts w:ascii="ＭＳ 明朝" w:eastAsia="ＭＳ 明朝" w:hAnsi="ＭＳ 明朝"/>
          <w:b/>
          <w:sz w:val="32"/>
          <w:szCs w:val="32"/>
        </w:rPr>
      </w:pPr>
    </w:p>
    <w:p w:rsidR="00D122D4" w:rsidRDefault="00D122D4" w:rsidP="00B54BE3">
      <w:pPr>
        <w:rPr>
          <w:rFonts w:ascii="ＭＳ 明朝" w:eastAsia="ＭＳ 明朝" w:hAnsi="ＭＳ 明朝"/>
          <w:b/>
          <w:sz w:val="32"/>
          <w:szCs w:val="32"/>
        </w:rPr>
      </w:pPr>
      <w:r>
        <w:rPr>
          <w:rFonts w:ascii="ＭＳ 明朝" w:eastAsia="ＭＳ 明朝" w:hAnsi="ＭＳ 明朝" w:hint="eastAsia"/>
          <w:b/>
          <w:sz w:val="32"/>
          <w:szCs w:val="32"/>
        </w:rPr>
        <w:t>０１０　連携体制の話題を医療現場のスタッフで共有します。</w:t>
      </w:r>
    </w:p>
    <w:p w:rsidR="0072329D" w:rsidRDefault="0072329D" w:rsidP="0072329D">
      <w:pPr>
        <w:ind w:left="1309" w:hangingChars="400" w:hanging="1309"/>
        <w:rPr>
          <w:rFonts w:ascii="ＭＳ 明朝" w:eastAsia="ＭＳ 明朝" w:hAnsi="ＭＳ 明朝"/>
          <w:b/>
          <w:sz w:val="32"/>
          <w:szCs w:val="32"/>
        </w:rPr>
      </w:pPr>
    </w:p>
    <w:p w:rsidR="00D122D4" w:rsidRPr="00D122D4" w:rsidRDefault="00D122D4" w:rsidP="0072329D">
      <w:pPr>
        <w:ind w:left="1309" w:hangingChars="400" w:hanging="1309"/>
        <w:rPr>
          <w:rFonts w:ascii="ＭＳ 明朝" w:eastAsia="ＭＳ 明朝" w:hAnsi="ＭＳ 明朝"/>
          <w:b/>
          <w:sz w:val="32"/>
          <w:szCs w:val="32"/>
        </w:rPr>
      </w:pPr>
      <w:r>
        <w:rPr>
          <w:rFonts w:ascii="ＭＳ 明朝" w:eastAsia="ＭＳ 明朝" w:hAnsi="ＭＳ 明朝" w:hint="eastAsia"/>
          <w:b/>
          <w:sz w:val="32"/>
          <w:szCs w:val="32"/>
        </w:rPr>
        <w:t>０１１　患者数や地域完結率といった</w:t>
      </w:r>
      <w:r w:rsidR="0072329D">
        <w:rPr>
          <w:rFonts w:ascii="ＭＳ 明朝" w:eastAsia="ＭＳ 明朝" w:hAnsi="ＭＳ 明朝" w:hint="eastAsia"/>
          <w:b/>
          <w:sz w:val="32"/>
          <w:szCs w:val="32"/>
        </w:rPr>
        <w:t>医療需要の実態を踏まえた上で将来の病床数を検討します。</w:t>
      </w:r>
    </w:p>
    <w:sectPr w:rsidR="00D122D4" w:rsidRPr="00D122D4" w:rsidSect="00891086">
      <w:footerReference w:type="default" r:id="rId8"/>
      <w:pgSz w:w="11907" w:h="16840" w:code="9"/>
      <w:pgMar w:top="1134" w:right="1134" w:bottom="1134" w:left="1134" w:header="851" w:footer="992" w:gutter="0"/>
      <w:paperSrc w:first="7" w:other="7"/>
      <w:cols w:space="425"/>
      <w:docGrid w:type="linesAndChars" w:linePitch="466"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71C" w:rsidRDefault="003C771C" w:rsidP="003C771C">
      <w:r>
        <w:separator/>
      </w:r>
    </w:p>
  </w:endnote>
  <w:endnote w:type="continuationSeparator" w:id="0">
    <w:p w:rsidR="003C771C" w:rsidRDefault="003C771C" w:rsidP="003C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604917"/>
      <w:docPartObj>
        <w:docPartGallery w:val="Page Numbers (Bottom of Page)"/>
        <w:docPartUnique/>
      </w:docPartObj>
    </w:sdtPr>
    <w:sdtContent>
      <w:p w:rsidR="003A45F4" w:rsidRDefault="003A45F4">
        <w:pPr>
          <w:pStyle w:val="a5"/>
          <w:jc w:val="center"/>
        </w:pPr>
        <w:r>
          <w:fldChar w:fldCharType="begin"/>
        </w:r>
        <w:r>
          <w:instrText>PAGE   \* MERGEFORMAT</w:instrText>
        </w:r>
        <w:r>
          <w:fldChar w:fldCharType="separate"/>
        </w:r>
        <w:r w:rsidRPr="003A45F4">
          <w:rPr>
            <w:noProof/>
            <w:lang w:val="ja-JP"/>
          </w:rPr>
          <w:t>1</w:t>
        </w:r>
        <w:r>
          <w:fldChar w:fldCharType="end"/>
        </w:r>
      </w:p>
    </w:sdtContent>
  </w:sdt>
  <w:p w:rsidR="003A45F4" w:rsidRDefault="003A45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71C" w:rsidRDefault="003C771C" w:rsidP="003C771C">
      <w:r>
        <w:separator/>
      </w:r>
    </w:p>
  </w:footnote>
  <w:footnote w:type="continuationSeparator" w:id="0">
    <w:p w:rsidR="003C771C" w:rsidRDefault="003C771C" w:rsidP="003C7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13"/>
  <w:drawingGridVerticalSpacing w:val="23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086"/>
    <w:rsid w:val="000454DF"/>
    <w:rsid w:val="00116091"/>
    <w:rsid w:val="00131633"/>
    <w:rsid w:val="001A0ABA"/>
    <w:rsid w:val="001B4F9A"/>
    <w:rsid w:val="00282200"/>
    <w:rsid w:val="002A5430"/>
    <w:rsid w:val="002B0087"/>
    <w:rsid w:val="003A45F4"/>
    <w:rsid w:val="003C771C"/>
    <w:rsid w:val="005B1C73"/>
    <w:rsid w:val="005C3E8B"/>
    <w:rsid w:val="005D6966"/>
    <w:rsid w:val="00601551"/>
    <w:rsid w:val="00656421"/>
    <w:rsid w:val="006C766E"/>
    <w:rsid w:val="0072329D"/>
    <w:rsid w:val="00891086"/>
    <w:rsid w:val="00907CA9"/>
    <w:rsid w:val="00A44167"/>
    <w:rsid w:val="00B54BE3"/>
    <w:rsid w:val="00B77DFD"/>
    <w:rsid w:val="00C30D1A"/>
    <w:rsid w:val="00D122D4"/>
    <w:rsid w:val="00D928B6"/>
    <w:rsid w:val="00D945EA"/>
    <w:rsid w:val="00E27090"/>
    <w:rsid w:val="00EC4831"/>
    <w:rsid w:val="00F3705F"/>
    <w:rsid w:val="00F73A25"/>
    <w:rsid w:val="00F91786"/>
    <w:rsid w:val="00FB6476"/>
    <w:rsid w:val="00FE3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5EF6EDA"/>
  <w15:chartTrackingRefBased/>
  <w15:docId w15:val="{E2E60CBC-2B3E-4720-A269-59C1E91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B00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C771C"/>
    <w:pPr>
      <w:tabs>
        <w:tab w:val="center" w:pos="4252"/>
        <w:tab w:val="right" w:pos="8504"/>
      </w:tabs>
      <w:snapToGrid w:val="0"/>
    </w:pPr>
  </w:style>
  <w:style w:type="character" w:customStyle="1" w:styleId="a4">
    <w:name w:val="ヘッダー (文字)"/>
    <w:basedOn w:val="a0"/>
    <w:link w:val="a3"/>
    <w:uiPriority w:val="99"/>
    <w:rsid w:val="003C771C"/>
  </w:style>
  <w:style w:type="paragraph" w:styleId="a5">
    <w:name w:val="footer"/>
    <w:basedOn w:val="a"/>
    <w:link w:val="a6"/>
    <w:uiPriority w:val="99"/>
    <w:unhideWhenUsed/>
    <w:rsid w:val="003C771C"/>
    <w:pPr>
      <w:tabs>
        <w:tab w:val="center" w:pos="4252"/>
        <w:tab w:val="right" w:pos="8504"/>
      </w:tabs>
      <w:snapToGrid w:val="0"/>
    </w:pPr>
  </w:style>
  <w:style w:type="character" w:customStyle="1" w:styleId="a6">
    <w:name w:val="フッター (文字)"/>
    <w:basedOn w:val="a0"/>
    <w:link w:val="a5"/>
    <w:uiPriority w:val="99"/>
    <w:rsid w:val="003C771C"/>
  </w:style>
  <w:style w:type="paragraph" w:styleId="a7">
    <w:name w:val="Balloon Text"/>
    <w:basedOn w:val="a"/>
    <w:link w:val="a8"/>
    <w:uiPriority w:val="99"/>
    <w:semiHidden/>
    <w:unhideWhenUsed/>
    <w:rsid w:val="00F370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70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E9DE0-79B9-4538-BEE6-AFAD8F90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高梁市</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takahashi</cp:lastModifiedBy>
  <cp:revision>17</cp:revision>
  <cp:lastPrinted>2019-03-12T05:03:00Z</cp:lastPrinted>
  <dcterms:created xsi:type="dcterms:W3CDTF">2019-01-28T02:15:00Z</dcterms:created>
  <dcterms:modified xsi:type="dcterms:W3CDTF">2019-05-20T01:15:00Z</dcterms:modified>
</cp:coreProperties>
</file>